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9953" w14:textId="26561AB8" w:rsidR="0094138D" w:rsidRPr="00B87EC1" w:rsidRDefault="0094138D" w:rsidP="0094138D">
      <w:pPr>
        <w:jc w:val="center"/>
        <w:rPr>
          <w:b/>
          <w:sz w:val="36"/>
        </w:rPr>
      </w:pPr>
      <w:r w:rsidRPr="00B87EC1">
        <w:rPr>
          <w:b/>
          <w:noProof/>
          <w:sz w:val="36"/>
          <w:lang w:eastAsia="nl-BE"/>
        </w:rPr>
        <w:drawing>
          <wp:anchor distT="0" distB="0" distL="114300" distR="114300" simplePos="0" relativeHeight="251659264" behindDoc="1" locked="0" layoutInCell="1" allowOverlap="1" wp14:anchorId="6D90675E" wp14:editId="57DA804D">
            <wp:simplePos x="0" y="0"/>
            <wp:positionH relativeFrom="column">
              <wp:posOffset>-368935</wp:posOffset>
            </wp:positionH>
            <wp:positionV relativeFrom="paragraph">
              <wp:posOffset>0</wp:posOffset>
            </wp:positionV>
            <wp:extent cx="1190625" cy="903605"/>
            <wp:effectExtent l="0" t="0" r="9525" b="0"/>
            <wp:wrapTight wrapText="bothSides">
              <wp:wrapPolygon edited="0">
                <wp:start x="0" y="0"/>
                <wp:lineTo x="0" y="20947"/>
                <wp:lineTo x="21427" y="20947"/>
                <wp:lineTo x="21427" y="0"/>
                <wp:lineTo x="0" y="0"/>
              </wp:wrapPolygon>
            </wp:wrapTight>
            <wp:docPr id="1" name="Afbeelding 1"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png"/>
                    <pic:cNvPicPr/>
                  </pic:nvPicPr>
                  <pic:blipFill rotWithShape="1">
                    <a:blip r:embed="rId8">
                      <a:extLst>
                        <a:ext uri="{28A0092B-C50C-407E-A947-70E740481C1C}">
                          <a14:useLocalDpi xmlns:a14="http://schemas.microsoft.com/office/drawing/2010/main" val="0"/>
                        </a:ext>
                      </a:extLst>
                    </a:blip>
                    <a:srcRect l="18894" r="23502"/>
                    <a:stretch/>
                  </pic:blipFill>
                  <pic:spPr bwMode="auto">
                    <a:xfrm>
                      <a:off x="0" y="0"/>
                      <a:ext cx="1190625" cy="903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ECE">
        <w:rPr>
          <w:b/>
          <w:bCs/>
          <w:sz w:val="36"/>
          <w:szCs w:val="36"/>
        </w:rPr>
        <w:t>Verslag</w:t>
      </w:r>
      <w:r w:rsidRPr="06DEC879">
        <w:rPr>
          <w:b/>
          <w:bCs/>
          <w:sz w:val="36"/>
          <w:szCs w:val="36"/>
        </w:rPr>
        <w:t xml:space="preserve"> bestuursvergadering Canzonetta</w:t>
      </w:r>
    </w:p>
    <w:p w14:paraId="57C3D879" w14:textId="0075A5BE" w:rsidR="0094138D" w:rsidRPr="00B87EC1" w:rsidRDefault="00182CD9" w:rsidP="6A4D0897">
      <w:pPr>
        <w:jc w:val="center"/>
        <w:rPr>
          <w:b/>
          <w:bCs/>
          <w:sz w:val="36"/>
          <w:szCs w:val="36"/>
        </w:rPr>
      </w:pPr>
      <w:r>
        <w:rPr>
          <w:b/>
          <w:bCs/>
          <w:sz w:val="36"/>
          <w:szCs w:val="36"/>
        </w:rPr>
        <w:t>28</w:t>
      </w:r>
      <w:r w:rsidR="003F5CB7">
        <w:rPr>
          <w:b/>
          <w:bCs/>
          <w:sz w:val="36"/>
          <w:szCs w:val="36"/>
        </w:rPr>
        <w:t xml:space="preserve"> augustus 2021</w:t>
      </w:r>
    </w:p>
    <w:p w14:paraId="0F547333" w14:textId="79B74E3A" w:rsidR="0094138D" w:rsidRDefault="6A4D0897" w:rsidP="6A4D0897">
      <w:pPr>
        <w:rPr>
          <w:rFonts w:eastAsia="Times New Roman" w:cs="Times New Roman"/>
        </w:rPr>
      </w:pPr>
      <w:r>
        <w:t>Aanwezig:</w:t>
      </w:r>
      <w:r w:rsidR="00B5575D">
        <w:t xml:space="preserve"> </w:t>
      </w:r>
      <w:r w:rsidR="00182CD9">
        <w:t xml:space="preserve">Dieter, </w:t>
      </w:r>
      <w:r w:rsidRPr="6A4D0897">
        <w:rPr>
          <w:rFonts w:eastAsia="Times New Roman" w:cs="Times New Roman"/>
        </w:rPr>
        <w:t>Gie,</w:t>
      </w:r>
      <w:r>
        <w:t xml:space="preserve"> </w:t>
      </w:r>
      <w:r w:rsidR="000664BE">
        <w:t xml:space="preserve">Magda P., </w:t>
      </w:r>
      <w:r w:rsidRPr="6A4D0897">
        <w:rPr>
          <w:rFonts w:eastAsia="Times New Roman" w:cs="Times New Roman"/>
        </w:rPr>
        <w:t xml:space="preserve">Mireille, Patrick, </w:t>
      </w:r>
      <w:r w:rsidR="00182CD9">
        <w:rPr>
          <w:rFonts w:eastAsia="Times New Roman" w:cs="Times New Roman"/>
        </w:rPr>
        <w:t xml:space="preserve">Rob, </w:t>
      </w:r>
      <w:r w:rsidRPr="6A4D0897">
        <w:rPr>
          <w:rFonts w:eastAsia="Times New Roman" w:cs="Times New Roman"/>
        </w:rPr>
        <w:t>Sylvia en Magda S (verslag)</w:t>
      </w:r>
      <w:r w:rsidR="00C416FE">
        <w:rPr>
          <w:rFonts w:eastAsia="Times New Roman" w:cs="Times New Roman"/>
        </w:rPr>
        <w:t>, Lucia verontschuldigd</w:t>
      </w:r>
    </w:p>
    <w:p w14:paraId="35D42BD1" w14:textId="77777777" w:rsidR="0094138D" w:rsidRDefault="0094138D" w:rsidP="0094138D">
      <w:pPr>
        <w:rPr>
          <w:rFonts w:eastAsia="Times New Roman" w:cs="Times New Roman"/>
        </w:rPr>
      </w:pPr>
    </w:p>
    <w:sdt>
      <w:sdtPr>
        <w:rPr>
          <w:rFonts w:ascii="Trebuchet MS" w:eastAsiaTheme="minorHAnsi" w:hAnsi="Trebuchet MS" w:cstheme="minorBidi"/>
          <w:color w:val="262626" w:themeColor="text1" w:themeTint="D9"/>
          <w:sz w:val="20"/>
          <w:szCs w:val="20"/>
          <w:lang w:val="nl-NL" w:eastAsia="en-US"/>
        </w:rPr>
        <w:id w:val="1992827733"/>
        <w:docPartObj>
          <w:docPartGallery w:val="Table of Contents"/>
          <w:docPartUnique/>
        </w:docPartObj>
      </w:sdtPr>
      <w:sdtEndPr>
        <w:rPr>
          <w:b/>
          <w:bCs/>
          <w:lang w:val="nl-BE"/>
        </w:rPr>
      </w:sdtEndPr>
      <w:sdtContent>
        <w:p w14:paraId="27A1C4EC" w14:textId="77777777" w:rsidR="0094138D" w:rsidRDefault="0094138D" w:rsidP="0094138D">
          <w:pPr>
            <w:pStyle w:val="Kopvaninhoudsopgave"/>
          </w:pPr>
          <w:r>
            <w:rPr>
              <w:lang w:val="nl-NL"/>
            </w:rPr>
            <w:t>Inhoud</w:t>
          </w:r>
        </w:p>
        <w:p w14:paraId="74C7C87D" w14:textId="05FC5F0C" w:rsidR="00ED103E" w:rsidRDefault="0094138D">
          <w:pPr>
            <w:pStyle w:val="Inhopg1"/>
            <w:rPr>
              <w:rFonts w:asciiTheme="minorHAnsi" w:eastAsiaTheme="minorEastAsia" w:hAnsiTheme="minorHAnsi"/>
              <w:b w:val="0"/>
              <w:noProof/>
              <w:color w:val="auto"/>
              <w:sz w:val="22"/>
              <w:szCs w:val="22"/>
              <w:lang w:eastAsia="ja-JP"/>
            </w:rPr>
          </w:pPr>
          <w:r>
            <w:rPr>
              <w:b w:val="0"/>
            </w:rPr>
            <w:fldChar w:fldCharType="begin"/>
          </w:r>
          <w:r>
            <w:instrText xml:space="preserve"> TOC \o "1-3" \h \z \u </w:instrText>
          </w:r>
          <w:r>
            <w:rPr>
              <w:b w:val="0"/>
            </w:rPr>
            <w:fldChar w:fldCharType="separate"/>
          </w:r>
          <w:hyperlink w:anchor="_Toc81066289" w:history="1">
            <w:r w:rsidR="00ED103E" w:rsidRPr="00686F43">
              <w:rPr>
                <w:rStyle w:val="Hyperlink"/>
                <w:noProof/>
              </w:rPr>
              <w:t>1</w:t>
            </w:r>
            <w:r w:rsidR="00ED103E">
              <w:rPr>
                <w:rFonts w:asciiTheme="minorHAnsi" w:eastAsiaTheme="minorEastAsia" w:hAnsiTheme="minorHAnsi"/>
                <w:b w:val="0"/>
                <w:noProof/>
                <w:color w:val="auto"/>
                <w:sz w:val="22"/>
                <w:szCs w:val="22"/>
                <w:lang w:eastAsia="ja-JP"/>
              </w:rPr>
              <w:tab/>
            </w:r>
            <w:r w:rsidR="00ED103E" w:rsidRPr="00686F43">
              <w:rPr>
                <w:rStyle w:val="Hyperlink"/>
                <w:noProof/>
              </w:rPr>
              <w:t>Evaluatie WE</w:t>
            </w:r>
            <w:r w:rsidR="00ED103E">
              <w:rPr>
                <w:noProof/>
                <w:webHidden/>
              </w:rPr>
              <w:tab/>
            </w:r>
            <w:r w:rsidR="00ED103E">
              <w:rPr>
                <w:noProof/>
                <w:webHidden/>
              </w:rPr>
              <w:fldChar w:fldCharType="begin"/>
            </w:r>
            <w:r w:rsidR="00ED103E">
              <w:rPr>
                <w:noProof/>
                <w:webHidden/>
              </w:rPr>
              <w:instrText xml:space="preserve"> PAGEREF _Toc81066289 \h </w:instrText>
            </w:r>
            <w:r w:rsidR="00ED103E">
              <w:rPr>
                <w:noProof/>
                <w:webHidden/>
              </w:rPr>
            </w:r>
            <w:r w:rsidR="00ED103E">
              <w:rPr>
                <w:noProof/>
                <w:webHidden/>
              </w:rPr>
              <w:fldChar w:fldCharType="separate"/>
            </w:r>
            <w:r w:rsidR="00ED103E">
              <w:rPr>
                <w:noProof/>
                <w:webHidden/>
              </w:rPr>
              <w:t>1</w:t>
            </w:r>
            <w:r w:rsidR="00ED103E">
              <w:rPr>
                <w:noProof/>
                <w:webHidden/>
              </w:rPr>
              <w:fldChar w:fldCharType="end"/>
            </w:r>
          </w:hyperlink>
        </w:p>
        <w:p w14:paraId="2F635D65" w14:textId="436D1AE7" w:rsidR="00ED103E" w:rsidRDefault="00716DF1">
          <w:pPr>
            <w:pStyle w:val="Inhopg1"/>
            <w:rPr>
              <w:rFonts w:asciiTheme="minorHAnsi" w:eastAsiaTheme="minorEastAsia" w:hAnsiTheme="minorHAnsi"/>
              <w:b w:val="0"/>
              <w:noProof/>
              <w:color w:val="auto"/>
              <w:sz w:val="22"/>
              <w:szCs w:val="22"/>
              <w:lang w:eastAsia="ja-JP"/>
            </w:rPr>
          </w:pPr>
          <w:hyperlink w:anchor="_Toc81066290" w:history="1">
            <w:r w:rsidR="00ED103E" w:rsidRPr="00686F43">
              <w:rPr>
                <w:rStyle w:val="Hyperlink"/>
                <w:noProof/>
              </w:rPr>
              <w:t>2</w:t>
            </w:r>
            <w:r w:rsidR="00ED103E">
              <w:rPr>
                <w:rFonts w:asciiTheme="minorHAnsi" w:eastAsiaTheme="minorEastAsia" w:hAnsiTheme="minorHAnsi"/>
                <w:b w:val="0"/>
                <w:noProof/>
                <w:color w:val="auto"/>
                <w:sz w:val="22"/>
                <w:szCs w:val="22"/>
                <w:lang w:eastAsia="ja-JP"/>
              </w:rPr>
              <w:tab/>
            </w:r>
            <w:r w:rsidR="00ED103E" w:rsidRPr="00686F43">
              <w:rPr>
                <w:rStyle w:val="Hyperlink"/>
                <w:noProof/>
              </w:rPr>
              <w:t>Jaarinvulling &amp; programma &amp; toekomst</w:t>
            </w:r>
            <w:r w:rsidR="00ED103E">
              <w:rPr>
                <w:noProof/>
                <w:webHidden/>
              </w:rPr>
              <w:tab/>
            </w:r>
            <w:r w:rsidR="00ED103E">
              <w:rPr>
                <w:noProof/>
                <w:webHidden/>
              </w:rPr>
              <w:fldChar w:fldCharType="begin"/>
            </w:r>
            <w:r w:rsidR="00ED103E">
              <w:rPr>
                <w:noProof/>
                <w:webHidden/>
              </w:rPr>
              <w:instrText xml:space="preserve"> PAGEREF _Toc81066290 \h </w:instrText>
            </w:r>
            <w:r w:rsidR="00ED103E">
              <w:rPr>
                <w:noProof/>
                <w:webHidden/>
              </w:rPr>
            </w:r>
            <w:r w:rsidR="00ED103E">
              <w:rPr>
                <w:noProof/>
                <w:webHidden/>
              </w:rPr>
              <w:fldChar w:fldCharType="separate"/>
            </w:r>
            <w:r w:rsidR="00ED103E">
              <w:rPr>
                <w:noProof/>
                <w:webHidden/>
              </w:rPr>
              <w:t>1</w:t>
            </w:r>
            <w:r w:rsidR="00ED103E">
              <w:rPr>
                <w:noProof/>
                <w:webHidden/>
              </w:rPr>
              <w:fldChar w:fldCharType="end"/>
            </w:r>
          </w:hyperlink>
        </w:p>
        <w:p w14:paraId="1202BA72" w14:textId="594855D3" w:rsidR="00ED103E" w:rsidRDefault="00716DF1">
          <w:pPr>
            <w:pStyle w:val="Inhopg1"/>
            <w:rPr>
              <w:rFonts w:asciiTheme="minorHAnsi" w:eastAsiaTheme="minorEastAsia" w:hAnsiTheme="minorHAnsi"/>
              <w:b w:val="0"/>
              <w:noProof/>
              <w:color w:val="auto"/>
              <w:sz w:val="22"/>
              <w:szCs w:val="22"/>
              <w:lang w:eastAsia="ja-JP"/>
            </w:rPr>
          </w:pPr>
          <w:hyperlink w:anchor="_Toc81066291" w:history="1">
            <w:r w:rsidR="00ED103E" w:rsidRPr="00686F43">
              <w:rPr>
                <w:rStyle w:val="Hyperlink"/>
                <w:noProof/>
              </w:rPr>
              <w:t>3</w:t>
            </w:r>
            <w:r w:rsidR="00ED103E">
              <w:rPr>
                <w:rFonts w:asciiTheme="minorHAnsi" w:eastAsiaTheme="minorEastAsia" w:hAnsiTheme="minorHAnsi"/>
                <w:b w:val="0"/>
                <w:noProof/>
                <w:color w:val="auto"/>
                <w:sz w:val="22"/>
                <w:szCs w:val="22"/>
                <w:lang w:eastAsia="ja-JP"/>
              </w:rPr>
              <w:tab/>
            </w:r>
            <w:r w:rsidR="00ED103E" w:rsidRPr="00686F43">
              <w:rPr>
                <w:rStyle w:val="Hyperlink"/>
                <w:noProof/>
              </w:rPr>
              <w:t>Opstarten repetities</w:t>
            </w:r>
            <w:r w:rsidR="00ED103E">
              <w:rPr>
                <w:noProof/>
                <w:webHidden/>
              </w:rPr>
              <w:tab/>
            </w:r>
            <w:r w:rsidR="00ED103E">
              <w:rPr>
                <w:noProof/>
                <w:webHidden/>
              </w:rPr>
              <w:fldChar w:fldCharType="begin"/>
            </w:r>
            <w:r w:rsidR="00ED103E">
              <w:rPr>
                <w:noProof/>
                <w:webHidden/>
              </w:rPr>
              <w:instrText xml:space="preserve"> PAGEREF _Toc81066291 \h </w:instrText>
            </w:r>
            <w:r w:rsidR="00ED103E">
              <w:rPr>
                <w:noProof/>
                <w:webHidden/>
              </w:rPr>
            </w:r>
            <w:r w:rsidR="00ED103E">
              <w:rPr>
                <w:noProof/>
                <w:webHidden/>
              </w:rPr>
              <w:fldChar w:fldCharType="separate"/>
            </w:r>
            <w:r w:rsidR="00ED103E">
              <w:rPr>
                <w:noProof/>
                <w:webHidden/>
              </w:rPr>
              <w:t>1</w:t>
            </w:r>
            <w:r w:rsidR="00ED103E">
              <w:rPr>
                <w:noProof/>
                <w:webHidden/>
              </w:rPr>
              <w:fldChar w:fldCharType="end"/>
            </w:r>
          </w:hyperlink>
        </w:p>
        <w:p w14:paraId="0DB75739" w14:textId="3ADD7603" w:rsidR="00ED103E" w:rsidRDefault="00716DF1">
          <w:pPr>
            <w:pStyle w:val="Inhopg1"/>
            <w:rPr>
              <w:rFonts w:asciiTheme="minorHAnsi" w:eastAsiaTheme="minorEastAsia" w:hAnsiTheme="minorHAnsi"/>
              <w:b w:val="0"/>
              <w:noProof/>
              <w:color w:val="auto"/>
              <w:sz w:val="22"/>
              <w:szCs w:val="22"/>
              <w:lang w:eastAsia="ja-JP"/>
            </w:rPr>
          </w:pPr>
          <w:hyperlink w:anchor="_Toc81066292" w:history="1">
            <w:r w:rsidR="00ED103E" w:rsidRPr="00686F43">
              <w:rPr>
                <w:rStyle w:val="Hyperlink"/>
                <w:noProof/>
              </w:rPr>
              <w:t>4</w:t>
            </w:r>
            <w:r w:rsidR="00ED103E">
              <w:rPr>
                <w:rFonts w:asciiTheme="minorHAnsi" w:eastAsiaTheme="minorEastAsia" w:hAnsiTheme="minorHAnsi"/>
                <w:b w:val="0"/>
                <w:noProof/>
                <w:color w:val="auto"/>
                <w:sz w:val="22"/>
                <w:szCs w:val="22"/>
                <w:lang w:eastAsia="ja-JP"/>
              </w:rPr>
              <w:tab/>
            </w:r>
            <w:r w:rsidR="00ED103E" w:rsidRPr="00686F43">
              <w:rPr>
                <w:rStyle w:val="Hyperlink"/>
                <w:noProof/>
              </w:rPr>
              <w:t>Partituren van Dieter</w:t>
            </w:r>
            <w:r w:rsidR="00ED103E">
              <w:rPr>
                <w:noProof/>
                <w:webHidden/>
              </w:rPr>
              <w:tab/>
            </w:r>
            <w:r w:rsidR="00ED103E">
              <w:rPr>
                <w:noProof/>
                <w:webHidden/>
              </w:rPr>
              <w:fldChar w:fldCharType="begin"/>
            </w:r>
            <w:r w:rsidR="00ED103E">
              <w:rPr>
                <w:noProof/>
                <w:webHidden/>
              </w:rPr>
              <w:instrText xml:space="preserve"> PAGEREF _Toc81066292 \h </w:instrText>
            </w:r>
            <w:r w:rsidR="00ED103E">
              <w:rPr>
                <w:noProof/>
                <w:webHidden/>
              </w:rPr>
            </w:r>
            <w:r w:rsidR="00ED103E">
              <w:rPr>
                <w:noProof/>
                <w:webHidden/>
              </w:rPr>
              <w:fldChar w:fldCharType="separate"/>
            </w:r>
            <w:r w:rsidR="00ED103E">
              <w:rPr>
                <w:noProof/>
                <w:webHidden/>
              </w:rPr>
              <w:t>2</w:t>
            </w:r>
            <w:r w:rsidR="00ED103E">
              <w:rPr>
                <w:noProof/>
                <w:webHidden/>
              </w:rPr>
              <w:fldChar w:fldCharType="end"/>
            </w:r>
          </w:hyperlink>
        </w:p>
        <w:p w14:paraId="4D99D4D6" w14:textId="57AFD6B8" w:rsidR="00ED103E" w:rsidRDefault="00716DF1">
          <w:pPr>
            <w:pStyle w:val="Inhopg1"/>
            <w:rPr>
              <w:rFonts w:asciiTheme="minorHAnsi" w:eastAsiaTheme="minorEastAsia" w:hAnsiTheme="minorHAnsi"/>
              <w:b w:val="0"/>
              <w:noProof/>
              <w:color w:val="auto"/>
              <w:sz w:val="22"/>
              <w:szCs w:val="22"/>
              <w:lang w:eastAsia="ja-JP"/>
            </w:rPr>
          </w:pPr>
          <w:hyperlink w:anchor="_Toc81066293" w:history="1">
            <w:r w:rsidR="00ED103E" w:rsidRPr="00686F43">
              <w:rPr>
                <w:rStyle w:val="Hyperlink"/>
                <w:noProof/>
              </w:rPr>
              <w:t>5</w:t>
            </w:r>
            <w:r w:rsidR="00ED103E">
              <w:rPr>
                <w:rFonts w:asciiTheme="minorHAnsi" w:eastAsiaTheme="minorEastAsia" w:hAnsiTheme="minorHAnsi"/>
                <w:b w:val="0"/>
                <w:noProof/>
                <w:color w:val="auto"/>
                <w:sz w:val="22"/>
                <w:szCs w:val="22"/>
                <w:lang w:eastAsia="ja-JP"/>
              </w:rPr>
              <w:tab/>
            </w:r>
            <w:r w:rsidR="00ED103E" w:rsidRPr="00686F43">
              <w:rPr>
                <w:rStyle w:val="Hyperlink"/>
                <w:noProof/>
              </w:rPr>
              <w:t>Bestuursvergaderingen</w:t>
            </w:r>
            <w:r w:rsidR="00ED103E">
              <w:rPr>
                <w:noProof/>
                <w:webHidden/>
              </w:rPr>
              <w:tab/>
            </w:r>
            <w:r w:rsidR="00ED103E">
              <w:rPr>
                <w:noProof/>
                <w:webHidden/>
              </w:rPr>
              <w:fldChar w:fldCharType="begin"/>
            </w:r>
            <w:r w:rsidR="00ED103E">
              <w:rPr>
                <w:noProof/>
                <w:webHidden/>
              </w:rPr>
              <w:instrText xml:space="preserve"> PAGEREF _Toc81066293 \h </w:instrText>
            </w:r>
            <w:r w:rsidR="00ED103E">
              <w:rPr>
                <w:noProof/>
                <w:webHidden/>
              </w:rPr>
            </w:r>
            <w:r w:rsidR="00ED103E">
              <w:rPr>
                <w:noProof/>
                <w:webHidden/>
              </w:rPr>
              <w:fldChar w:fldCharType="separate"/>
            </w:r>
            <w:r w:rsidR="00ED103E">
              <w:rPr>
                <w:noProof/>
                <w:webHidden/>
              </w:rPr>
              <w:t>2</w:t>
            </w:r>
            <w:r w:rsidR="00ED103E">
              <w:rPr>
                <w:noProof/>
                <w:webHidden/>
              </w:rPr>
              <w:fldChar w:fldCharType="end"/>
            </w:r>
          </w:hyperlink>
        </w:p>
        <w:p w14:paraId="2186F940" w14:textId="334564F0" w:rsidR="00ED103E" w:rsidRDefault="00716DF1">
          <w:pPr>
            <w:pStyle w:val="Inhopg1"/>
            <w:rPr>
              <w:rFonts w:asciiTheme="minorHAnsi" w:eastAsiaTheme="minorEastAsia" w:hAnsiTheme="minorHAnsi"/>
              <w:b w:val="0"/>
              <w:noProof/>
              <w:color w:val="auto"/>
              <w:sz w:val="22"/>
              <w:szCs w:val="22"/>
              <w:lang w:eastAsia="ja-JP"/>
            </w:rPr>
          </w:pPr>
          <w:hyperlink w:anchor="_Toc81066294" w:history="1">
            <w:r w:rsidR="00ED103E" w:rsidRPr="00686F43">
              <w:rPr>
                <w:rStyle w:val="Hyperlink"/>
                <w:noProof/>
              </w:rPr>
              <w:t>6</w:t>
            </w:r>
            <w:r w:rsidR="00ED103E">
              <w:rPr>
                <w:rFonts w:asciiTheme="minorHAnsi" w:eastAsiaTheme="minorEastAsia" w:hAnsiTheme="minorHAnsi"/>
                <w:b w:val="0"/>
                <w:noProof/>
                <w:color w:val="auto"/>
                <w:sz w:val="22"/>
                <w:szCs w:val="22"/>
                <w:lang w:eastAsia="ja-JP"/>
              </w:rPr>
              <w:tab/>
            </w:r>
            <w:r w:rsidR="00ED103E" w:rsidRPr="00686F43">
              <w:rPr>
                <w:rStyle w:val="Hyperlink"/>
                <w:noProof/>
              </w:rPr>
              <w:t>Financiën</w:t>
            </w:r>
            <w:r w:rsidR="00ED103E">
              <w:rPr>
                <w:noProof/>
                <w:webHidden/>
              </w:rPr>
              <w:tab/>
            </w:r>
            <w:r w:rsidR="00ED103E">
              <w:rPr>
                <w:noProof/>
                <w:webHidden/>
              </w:rPr>
              <w:fldChar w:fldCharType="begin"/>
            </w:r>
            <w:r w:rsidR="00ED103E">
              <w:rPr>
                <w:noProof/>
                <w:webHidden/>
              </w:rPr>
              <w:instrText xml:space="preserve"> PAGEREF _Toc81066294 \h </w:instrText>
            </w:r>
            <w:r w:rsidR="00ED103E">
              <w:rPr>
                <w:noProof/>
                <w:webHidden/>
              </w:rPr>
            </w:r>
            <w:r w:rsidR="00ED103E">
              <w:rPr>
                <w:noProof/>
                <w:webHidden/>
              </w:rPr>
              <w:fldChar w:fldCharType="separate"/>
            </w:r>
            <w:r w:rsidR="00ED103E">
              <w:rPr>
                <w:noProof/>
                <w:webHidden/>
              </w:rPr>
              <w:t>2</w:t>
            </w:r>
            <w:r w:rsidR="00ED103E">
              <w:rPr>
                <w:noProof/>
                <w:webHidden/>
              </w:rPr>
              <w:fldChar w:fldCharType="end"/>
            </w:r>
          </w:hyperlink>
        </w:p>
        <w:p w14:paraId="5214C81E" w14:textId="1FF25570" w:rsidR="00ED103E" w:rsidRDefault="00716DF1">
          <w:pPr>
            <w:pStyle w:val="Inhopg1"/>
            <w:rPr>
              <w:rFonts w:asciiTheme="minorHAnsi" w:eastAsiaTheme="minorEastAsia" w:hAnsiTheme="minorHAnsi"/>
              <w:b w:val="0"/>
              <w:noProof/>
              <w:color w:val="auto"/>
              <w:sz w:val="22"/>
              <w:szCs w:val="22"/>
              <w:lang w:eastAsia="ja-JP"/>
            </w:rPr>
          </w:pPr>
          <w:hyperlink w:anchor="_Toc81066295" w:history="1">
            <w:r w:rsidR="00ED103E" w:rsidRPr="00686F43">
              <w:rPr>
                <w:rStyle w:val="Hyperlink"/>
                <w:noProof/>
              </w:rPr>
              <w:t>7</w:t>
            </w:r>
            <w:r w:rsidR="00ED103E">
              <w:rPr>
                <w:rFonts w:asciiTheme="minorHAnsi" w:eastAsiaTheme="minorEastAsia" w:hAnsiTheme="minorHAnsi"/>
                <w:b w:val="0"/>
                <w:noProof/>
                <w:color w:val="auto"/>
                <w:sz w:val="22"/>
                <w:szCs w:val="22"/>
                <w:lang w:eastAsia="ja-JP"/>
              </w:rPr>
              <w:tab/>
            </w:r>
            <w:r w:rsidR="00ED103E" w:rsidRPr="00686F43">
              <w:rPr>
                <w:rStyle w:val="Hyperlink"/>
                <w:noProof/>
              </w:rPr>
              <w:t>Stad</w:t>
            </w:r>
            <w:r w:rsidR="00ED103E">
              <w:rPr>
                <w:noProof/>
                <w:webHidden/>
              </w:rPr>
              <w:tab/>
            </w:r>
            <w:r w:rsidR="00ED103E">
              <w:rPr>
                <w:noProof/>
                <w:webHidden/>
              </w:rPr>
              <w:fldChar w:fldCharType="begin"/>
            </w:r>
            <w:r w:rsidR="00ED103E">
              <w:rPr>
                <w:noProof/>
                <w:webHidden/>
              </w:rPr>
              <w:instrText xml:space="preserve"> PAGEREF _Toc81066295 \h </w:instrText>
            </w:r>
            <w:r w:rsidR="00ED103E">
              <w:rPr>
                <w:noProof/>
                <w:webHidden/>
              </w:rPr>
            </w:r>
            <w:r w:rsidR="00ED103E">
              <w:rPr>
                <w:noProof/>
                <w:webHidden/>
              </w:rPr>
              <w:fldChar w:fldCharType="separate"/>
            </w:r>
            <w:r w:rsidR="00ED103E">
              <w:rPr>
                <w:noProof/>
                <w:webHidden/>
              </w:rPr>
              <w:t>2</w:t>
            </w:r>
            <w:r w:rsidR="00ED103E">
              <w:rPr>
                <w:noProof/>
                <w:webHidden/>
              </w:rPr>
              <w:fldChar w:fldCharType="end"/>
            </w:r>
          </w:hyperlink>
        </w:p>
        <w:p w14:paraId="024E05C3" w14:textId="62F27652" w:rsidR="00ED103E" w:rsidRDefault="00716DF1">
          <w:pPr>
            <w:pStyle w:val="Inhopg1"/>
            <w:rPr>
              <w:rFonts w:asciiTheme="minorHAnsi" w:eastAsiaTheme="minorEastAsia" w:hAnsiTheme="minorHAnsi"/>
              <w:b w:val="0"/>
              <w:noProof/>
              <w:color w:val="auto"/>
              <w:sz w:val="22"/>
              <w:szCs w:val="22"/>
              <w:lang w:eastAsia="ja-JP"/>
            </w:rPr>
          </w:pPr>
          <w:hyperlink w:anchor="_Toc81066296" w:history="1">
            <w:r w:rsidR="00ED103E" w:rsidRPr="00686F43">
              <w:rPr>
                <w:rStyle w:val="Hyperlink"/>
                <w:noProof/>
              </w:rPr>
              <w:t>8</w:t>
            </w:r>
            <w:r w:rsidR="00ED103E">
              <w:rPr>
                <w:rFonts w:asciiTheme="minorHAnsi" w:eastAsiaTheme="minorEastAsia" w:hAnsiTheme="minorHAnsi"/>
                <w:b w:val="0"/>
                <w:noProof/>
                <w:color w:val="auto"/>
                <w:sz w:val="22"/>
                <w:szCs w:val="22"/>
                <w:lang w:eastAsia="ja-JP"/>
              </w:rPr>
              <w:tab/>
            </w:r>
            <w:r w:rsidR="00ED103E" w:rsidRPr="00686F43">
              <w:rPr>
                <w:rStyle w:val="Hyperlink"/>
                <w:noProof/>
              </w:rPr>
              <w:t>Varia</w:t>
            </w:r>
            <w:r w:rsidR="00ED103E">
              <w:rPr>
                <w:noProof/>
                <w:webHidden/>
              </w:rPr>
              <w:tab/>
            </w:r>
            <w:r w:rsidR="00ED103E">
              <w:rPr>
                <w:noProof/>
                <w:webHidden/>
              </w:rPr>
              <w:fldChar w:fldCharType="begin"/>
            </w:r>
            <w:r w:rsidR="00ED103E">
              <w:rPr>
                <w:noProof/>
                <w:webHidden/>
              </w:rPr>
              <w:instrText xml:space="preserve"> PAGEREF _Toc81066296 \h </w:instrText>
            </w:r>
            <w:r w:rsidR="00ED103E">
              <w:rPr>
                <w:noProof/>
                <w:webHidden/>
              </w:rPr>
            </w:r>
            <w:r w:rsidR="00ED103E">
              <w:rPr>
                <w:noProof/>
                <w:webHidden/>
              </w:rPr>
              <w:fldChar w:fldCharType="separate"/>
            </w:r>
            <w:r w:rsidR="00ED103E">
              <w:rPr>
                <w:noProof/>
                <w:webHidden/>
              </w:rPr>
              <w:t>2</w:t>
            </w:r>
            <w:r w:rsidR="00ED103E">
              <w:rPr>
                <w:noProof/>
                <w:webHidden/>
              </w:rPr>
              <w:fldChar w:fldCharType="end"/>
            </w:r>
          </w:hyperlink>
        </w:p>
        <w:p w14:paraId="063FBBAC" w14:textId="24CB991E" w:rsidR="00ED103E" w:rsidRDefault="00716DF1">
          <w:pPr>
            <w:pStyle w:val="Inhopg1"/>
            <w:rPr>
              <w:rFonts w:asciiTheme="minorHAnsi" w:eastAsiaTheme="minorEastAsia" w:hAnsiTheme="minorHAnsi"/>
              <w:b w:val="0"/>
              <w:noProof/>
              <w:color w:val="auto"/>
              <w:sz w:val="22"/>
              <w:szCs w:val="22"/>
              <w:lang w:eastAsia="ja-JP"/>
            </w:rPr>
          </w:pPr>
          <w:hyperlink w:anchor="_Toc81066297" w:history="1">
            <w:r w:rsidR="00ED103E" w:rsidRPr="00686F43">
              <w:rPr>
                <w:rStyle w:val="Hyperlink"/>
                <w:noProof/>
              </w:rPr>
              <w:t>Volgende bestuursvergadering(en)</w:t>
            </w:r>
            <w:r w:rsidR="00ED103E">
              <w:rPr>
                <w:noProof/>
                <w:webHidden/>
              </w:rPr>
              <w:tab/>
            </w:r>
            <w:r w:rsidR="00ED103E">
              <w:rPr>
                <w:noProof/>
                <w:webHidden/>
              </w:rPr>
              <w:fldChar w:fldCharType="begin"/>
            </w:r>
            <w:r w:rsidR="00ED103E">
              <w:rPr>
                <w:noProof/>
                <w:webHidden/>
              </w:rPr>
              <w:instrText xml:space="preserve"> PAGEREF _Toc81066297 \h </w:instrText>
            </w:r>
            <w:r w:rsidR="00ED103E">
              <w:rPr>
                <w:noProof/>
                <w:webHidden/>
              </w:rPr>
            </w:r>
            <w:r w:rsidR="00ED103E">
              <w:rPr>
                <w:noProof/>
                <w:webHidden/>
              </w:rPr>
              <w:fldChar w:fldCharType="separate"/>
            </w:r>
            <w:r w:rsidR="00ED103E">
              <w:rPr>
                <w:noProof/>
                <w:webHidden/>
              </w:rPr>
              <w:t>2</w:t>
            </w:r>
            <w:r w:rsidR="00ED103E">
              <w:rPr>
                <w:noProof/>
                <w:webHidden/>
              </w:rPr>
              <w:fldChar w:fldCharType="end"/>
            </w:r>
          </w:hyperlink>
        </w:p>
        <w:p w14:paraId="138F6E54" w14:textId="560F60F2" w:rsidR="0094138D" w:rsidRDefault="0094138D" w:rsidP="0094138D">
          <w:r>
            <w:rPr>
              <w:b/>
              <w:bCs/>
            </w:rPr>
            <w:fldChar w:fldCharType="end"/>
          </w:r>
        </w:p>
      </w:sdtContent>
    </w:sdt>
    <w:p w14:paraId="0137F5E6" w14:textId="77777777" w:rsidR="00D53BA3" w:rsidRDefault="00D53BA3" w:rsidP="00D53BA3">
      <w:pPr>
        <w:pStyle w:val="Kop1"/>
      </w:pPr>
      <w:bookmarkStart w:id="0" w:name="_Toc81066289"/>
      <w:bookmarkStart w:id="1" w:name="_Toc77175428"/>
      <w:r>
        <w:t>Evaluatie WE</w:t>
      </w:r>
      <w:bookmarkEnd w:id="0"/>
    </w:p>
    <w:p w14:paraId="103929A4" w14:textId="143DB4C5" w:rsidR="00AA1C2D" w:rsidRDefault="00AA1C2D" w:rsidP="00D53BA3">
      <w:pPr>
        <w:numPr>
          <w:ilvl w:val="0"/>
          <w:numId w:val="18"/>
        </w:numPr>
        <w:spacing w:before="100" w:beforeAutospacing="1" w:after="100" w:afterAutospacing="1" w:line="240" w:lineRule="auto"/>
      </w:pPr>
      <w:r>
        <w:t>De algemene indruk is zeer positief. Het deed deugd om weer samen op WE te zijn, na een moeilijk werkjaar, beheerst door Corona. De kookploeg heeft ons opnieuw verwend! Lekker eten, goed gezelschap en mooie muziek het waren de juiste ingrediënten voor een goed WE.</w:t>
      </w:r>
      <w:r>
        <w:br/>
        <w:t xml:space="preserve">De repetities met Dieter zijn zeer goed meegevallen zowel voor het koor als voor Dieter. Er was een klik. We </w:t>
      </w:r>
      <w:r w:rsidR="00ED103E">
        <w:t xml:space="preserve">zien het helemaal zitten en </w:t>
      </w:r>
      <w:r>
        <w:t>kijken uit naar de verdere samenwerking.</w:t>
      </w:r>
    </w:p>
    <w:p w14:paraId="45EF6BFE" w14:textId="0CDC4986" w:rsidR="00182CD9" w:rsidRPr="00182CD9" w:rsidRDefault="00182CD9" w:rsidP="00D53BA3">
      <w:pPr>
        <w:numPr>
          <w:ilvl w:val="0"/>
          <w:numId w:val="18"/>
        </w:numPr>
        <w:spacing w:before="100" w:beforeAutospacing="1" w:after="100" w:afterAutospacing="1" w:line="240" w:lineRule="auto"/>
      </w:pPr>
      <w:r>
        <w:t xml:space="preserve">We hebben de indruk dat de </w:t>
      </w:r>
      <w:proofErr w:type="spellStart"/>
      <w:r>
        <w:t>organisa</w:t>
      </w:r>
      <w:proofErr w:type="spellEnd"/>
      <w:r w:rsidR="00D53BA3">
        <w:rPr>
          <w:lang w:val="nl-NL"/>
        </w:rPr>
        <w:t>tie wat mank</w:t>
      </w:r>
      <w:r>
        <w:rPr>
          <w:lang w:val="nl-NL"/>
        </w:rPr>
        <w:t xml:space="preserve"> liep</w:t>
      </w:r>
      <w:r w:rsidR="00AA1C2D">
        <w:rPr>
          <w:lang w:val="nl-NL"/>
        </w:rPr>
        <w:t>:</w:t>
      </w:r>
      <w:r>
        <w:rPr>
          <w:lang w:val="nl-NL"/>
        </w:rPr>
        <w:t xml:space="preserve"> het liep stroever dan andere jaren. </w:t>
      </w:r>
      <w:r w:rsidR="00AA1C2D">
        <w:rPr>
          <w:lang w:val="nl-NL"/>
        </w:rPr>
        <w:t>We hebben bv. maar op het laatste moment aan d</w:t>
      </w:r>
      <w:r>
        <w:rPr>
          <w:lang w:val="nl-NL"/>
        </w:rPr>
        <w:t xml:space="preserve">e </w:t>
      </w:r>
      <w:r w:rsidR="00D53BA3">
        <w:rPr>
          <w:lang w:val="nl-NL"/>
        </w:rPr>
        <w:t xml:space="preserve">piano </w:t>
      </w:r>
      <w:r w:rsidR="00AA1C2D">
        <w:rPr>
          <w:lang w:val="nl-NL"/>
        </w:rPr>
        <w:t>gedacht</w:t>
      </w:r>
      <w:r w:rsidR="00D53BA3">
        <w:rPr>
          <w:lang w:val="nl-NL"/>
        </w:rPr>
        <w:t>.</w:t>
      </w:r>
      <w:r>
        <w:rPr>
          <w:lang w:val="nl-NL"/>
        </w:rPr>
        <w:t xml:space="preserve"> </w:t>
      </w:r>
      <w:r>
        <w:rPr>
          <w:lang w:val="nl-NL"/>
        </w:rPr>
        <w:br/>
        <w:t xml:space="preserve">Mogelijke redenen : we hebben niet echt een </w:t>
      </w:r>
      <w:proofErr w:type="spellStart"/>
      <w:r>
        <w:rPr>
          <w:lang w:val="nl-NL"/>
        </w:rPr>
        <w:t>bestuursWE</w:t>
      </w:r>
      <w:proofErr w:type="spellEnd"/>
      <w:r>
        <w:rPr>
          <w:lang w:val="nl-NL"/>
        </w:rPr>
        <w:t xml:space="preserve"> gehad. Daar bereiden we normaal het WE voor. Het was een chaotisch jaar omwille van Corona. We wisten maar laat dat het WE echt kon doorgaan.</w:t>
      </w:r>
      <w:r w:rsidR="00D53BA3">
        <w:rPr>
          <w:lang w:val="nl-NL"/>
        </w:rPr>
        <w:br/>
      </w:r>
      <w:r>
        <w:rPr>
          <w:lang w:val="nl-NL"/>
        </w:rPr>
        <w:t>Best een d</w:t>
      </w:r>
      <w:r w:rsidR="00D53BA3">
        <w:rPr>
          <w:lang w:val="nl-NL"/>
        </w:rPr>
        <w:t xml:space="preserve">raaiboek </w:t>
      </w:r>
      <w:r>
        <w:rPr>
          <w:lang w:val="nl-NL"/>
        </w:rPr>
        <w:t xml:space="preserve">maken </w:t>
      </w:r>
      <w:r w:rsidR="00D53BA3">
        <w:rPr>
          <w:lang w:val="nl-NL"/>
        </w:rPr>
        <w:t xml:space="preserve">voor het WE? </w:t>
      </w:r>
      <w:r>
        <w:rPr>
          <w:lang w:val="nl-NL"/>
        </w:rPr>
        <w:t>Dat kan op een volgende vergadering.</w:t>
      </w:r>
    </w:p>
    <w:p w14:paraId="449518AB" w14:textId="0C1DDC84" w:rsidR="00182CD9" w:rsidRPr="00182CD9" w:rsidRDefault="00182CD9" w:rsidP="00D53BA3">
      <w:pPr>
        <w:numPr>
          <w:ilvl w:val="0"/>
          <w:numId w:val="18"/>
        </w:numPr>
        <w:spacing w:before="100" w:beforeAutospacing="1" w:after="100" w:afterAutospacing="1" w:line="240" w:lineRule="auto"/>
      </w:pPr>
      <w:r>
        <w:rPr>
          <w:lang w:val="nl-NL"/>
        </w:rPr>
        <w:t xml:space="preserve">Het zou </w:t>
      </w:r>
      <w:r w:rsidR="00295A2D">
        <w:rPr>
          <w:lang w:val="nl-NL"/>
        </w:rPr>
        <w:t>beter</w:t>
      </w:r>
      <w:r>
        <w:rPr>
          <w:lang w:val="nl-NL"/>
        </w:rPr>
        <w:t xml:space="preserve"> zijn om </w:t>
      </w:r>
      <w:r w:rsidR="00295A2D">
        <w:rPr>
          <w:lang w:val="nl-NL"/>
        </w:rPr>
        <w:t>de afwasregeling op voorhand vast</w:t>
      </w:r>
      <w:r>
        <w:rPr>
          <w:lang w:val="nl-NL"/>
        </w:rPr>
        <w:t xml:space="preserve"> te </w:t>
      </w:r>
      <w:r w:rsidR="00295A2D">
        <w:rPr>
          <w:lang w:val="nl-NL"/>
        </w:rPr>
        <w:t>leggen</w:t>
      </w:r>
      <w:r>
        <w:rPr>
          <w:lang w:val="nl-NL"/>
        </w:rPr>
        <w:t xml:space="preserve">. </w:t>
      </w:r>
      <w:r>
        <w:rPr>
          <w:lang w:val="nl-NL"/>
        </w:rPr>
        <w:br/>
        <w:t xml:space="preserve">In dat verband is het voor de dirigent handiger dat </w:t>
      </w:r>
      <w:r w:rsidR="00295A2D">
        <w:rPr>
          <w:lang w:val="nl-NL"/>
        </w:rPr>
        <w:t>een hele partij weg</w:t>
      </w:r>
      <w:r>
        <w:rPr>
          <w:lang w:val="nl-NL"/>
        </w:rPr>
        <w:t xml:space="preserve"> is</w:t>
      </w:r>
      <w:r w:rsidR="00295A2D">
        <w:rPr>
          <w:lang w:val="nl-NL"/>
        </w:rPr>
        <w:t xml:space="preserve">, dan een paar van </w:t>
      </w:r>
      <w:r>
        <w:rPr>
          <w:lang w:val="nl-NL"/>
        </w:rPr>
        <w:t>elke partij.</w:t>
      </w:r>
    </w:p>
    <w:p w14:paraId="5666A4C9" w14:textId="29F2767C" w:rsidR="00AA1C2D" w:rsidRPr="00AA1C2D" w:rsidRDefault="00182CD9" w:rsidP="00D53BA3">
      <w:pPr>
        <w:numPr>
          <w:ilvl w:val="0"/>
          <w:numId w:val="18"/>
        </w:numPr>
        <w:spacing w:before="100" w:beforeAutospacing="1" w:after="100" w:afterAutospacing="1" w:line="240" w:lineRule="auto"/>
      </w:pPr>
      <w:r>
        <w:rPr>
          <w:lang w:val="nl-NL"/>
        </w:rPr>
        <w:t xml:space="preserve">Het </w:t>
      </w:r>
      <w:r w:rsidR="00AA1C2D">
        <w:rPr>
          <w:lang w:val="nl-NL"/>
        </w:rPr>
        <w:t xml:space="preserve">organiseren van het </w:t>
      </w:r>
      <w:r w:rsidR="00D53BA3">
        <w:rPr>
          <w:lang w:val="nl-NL"/>
        </w:rPr>
        <w:t>vervoer liep wat moeilijk, alles moest via e-mail</w:t>
      </w:r>
      <w:r w:rsidR="00083FA8">
        <w:rPr>
          <w:lang w:val="nl-NL"/>
        </w:rPr>
        <w:t xml:space="preserve"> omdat er geen repetitie was vóór het WE</w:t>
      </w:r>
      <w:r w:rsidR="00D53BA3">
        <w:rPr>
          <w:lang w:val="nl-NL"/>
        </w:rPr>
        <w:t>. Dat is minder handig</w:t>
      </w:r>
      <w:r w:rsidR="00083FA8">
        <w:rPr>
          <w:lang w:val="nl-NL"/>
        </w:rPr>
        <w:t>.</w:t>
      </w:r>
    </w:p>
    <w:p w14:paraId="0EF76DC4" w14:textId="0189BE1A" w:rsidR="00AA1C2D" w:rsidRPr="00AA1C2D" w:rsidRDefault="00AA1C2D" w:rsidP="00D53BA3">
      <w:pPr>
        <w:numPr>
          <w:ilvl w:val="0"/>
          <w:numId w:val="18"/>
        </w:numPr>
        <w:spacing w:before="100" w:beforeAutospacing="1" w:after="100" w:afterAutospacing="1" w:line="240" w:lineRule="auto"/>
      </w:pPr>
      <w:r>
        <w:rPr>
          <w:lang w:val="nl-NL"/>
        </w:rPr>
        <w:t>Het aantal leden dat mee is gegaan ondanks Corona was groot. De meeste mensen waren vrijdag op tijd.</w:t>
      </w:r>
    </w:p>
    <w:p w14:paraId="59E20032" w14:textId="1E3813DE" w:rsidR="00AA1C2D" w:rsidRPr="00AA1C2D" w:rsidRDefault="00AA1C2D" w:rsidP="00D53BA3">
      <w:pPr>
        <w:numPr>
          <w:ilvl w:val="0"/>
          <w:numId w:val="18"/>
        </w:numPr>
        <w:spacing w:before="100" w:beforeAutospacing="1" w:after="100" w:afterAutospacing="1" w:line="240" w:lineRule="auto"/>
      </w:pPr>
      <w:r>
        <w:t xml:space="preserve">We kunnen beter </w:t>
      </w:r>
      <w:r w:rsidR="000C528C">
        <w:rPr>
          <w:lang w:val="nl-NL"/>
        </w:rPr>
        <w:t>verlichting</w:t>
      </w:r>
      <w:r w:rsidR="00FB30CC">
        <w:rPr>
          <w:lang w:val="nl-NL"/>
        </w:rPr>
        <w:t xml:space="preserve"> voorzien als we nog buiten moeten repeteren</w:t>
      </w:r>
      <w:r>
        <w:rPr>
          <w:lang w:val="nl-NL"/>
        </w:rPr>
        <w:t>.</w:t>
      </w:r>
    </w:p>
    <w:p w14:paraId="1C4B7024" w14:textId="4D1703C7" w:rsidR="00D53BA3" w:rsidRPr="00D53BA3" w:rsidRDefault="00FB30CC" w:rsidP="00D53BA3">
      <w:pPr>
        <w:numPr>
          <w:ilvl w:val="0"/>
          <w:numId w:val="18"/>
        </w:numPr>
        <w:spacing w:before="100" w:beforeAutospacing="1" w:after="100" w:afterAutospacing="1" w:line="240" w:lineRule="auto"/>
      </w:pPr>
      <w:r>
        <w:rPr>
          <w:lang w:val="nl-NL"/>
        </w:rPr>
        <w:t xml:space="preserve">Vervoerskosten: </w:t>
      </w:r>
      <w:r w:rsidR="00AA1C2D" w:rsidRPr="00AA1C2D">
        <w:rPr>
          <w:highlight w:val="yellow"/>
          <w:lang w:val="nl-NL"/>
        </w:rPr>
        <w:t>Magda</w:t>
      </w:r>
      <w:r>
        <w:rPr>
          <w:lang w:val="nl-NL"/>
        </w:rPr>
        <w:t xml:space="preserve"> stuurt een e-mailtje</w:t>
      </w:r>
      <w:r w:rsidR="00083FA8">
        <w:rPr>
          <w:lang w:val="nl-NL"/>
        </w:rPr>
        <w:t>. Wie moeite gedaan heeft om andere koorleden mee te nemen en die niet met een firmawagen rijdt kan zijn vervoerskosten vergoed krijgen.</w:t>
      </w:r>
    </w:p>
    <w:p w14:paraId="38A1548F" w14:textId="77777777" w:rsidR="00D53BA3" w:rsidRDefault="00D53BA3" w:rsidP="00710CB5">
      <w:pPr>
        <w:pStyle w:val="Kop1"/>
      </w:pPr>
      <w:bookmarkStart w:id="2" w:name="_Toc81066290"/>
      <w:r>
        <w:t>Jaarinvulling &amp; programma &amp; toekomst</w:t>
      </w:r>
      <w:bookmarkEnd w:id="2"/>
    </w:p>
    <w:p w14:paraId="2035D276" w14:textId="50669689" w:rsidR="00D53BA3" w:rsidRDefault="00083FA8" w:rsidP="00AA1C2D">
      <w:pPr>
        <w:numPr>
          <w:ilvl w:val="0"/>
          <w:numId w:val="18"/>
        </w:numPr>
        <w:spacing w:before="100" w:beforeAutospacing="1" w:after="100" w:afterAutospacing="1" w:line="240" w:lineRule="auto"/>
      </w:pPr>
      <w:r>
        <w:t>De kalender voor het komend jaar ligt vast.</w:t>
      </w:r>
    </w:p>
    <w:p w14:paraId="318F99DF" w14:textId="77777777" w:rsidR="00083FA8" w:rsidRDefault="00FB30CC" w:rsidP="00AA1C2D">
      <w:pPr>
        <w:numPr>
          <w:ilvl w:val="0"/>
          <w:numId w:val="18"/>
        </w:numPr>
        <w:spacing w:before="100" w:beforeAutospacing="1" w:after="100" w:afterAutospacing="1" w:line="240" w:lineRule="auto"/>
      </w:pPr>
      <w:proofErr w:type="spellStart"/>
      <w:r>
        <w:t>L’lekes</w:t>
      </w:r>
      <w:proofErr w:type="spellEnd"/>
      <w:r>
        <w:t xml:space="preserve"> </w:t>
      </w:r>
    </w:p>
    <w:p w14:paraId="243FC49B" w14:textId="77777777" w:rsidR="00083FA8" w:rsidRDefault="00FB30CC" w:rsidP="00083FA8">
      <w:pPr>
        <w:numPr>
          <w:ilvl w:val="1"/>
          <w:numId w:val="18"/>
        </w:numPr>
        <w:spacing w:before="100" w:beforeAutospacing="1" w:after="100" w:afterAutospacing="1" w:line="240" w:lineRule="auto"/>
      </w:pPr>
      <w:r w:rsidRPr="00FB30CC">
        <w:rPr>
          <w:highlight w:val="yellow"/>
        </w:rPr>
        <w:t>Sylvia</w:t>
      </w:r>
      <w:r>
        <w:t xml:space="preserve"> stuurt </w:t>
      </w:r>
      <w:r w:rsidR="00083FA8">
        <w:t xml:space="preserve">nog nieuwe/vernieuwde </w:t>
      </w:r>
      <w:proofErr w:type="spellStart"/>
      <w:r w:rsidR="00083FA8">
        <w:t>Ll’kes</w:t>
      </w:r>
      <w:proofErr w:type="spellEnd"/>
      <w:r w:rsidR="00083FA8">
        <w:t xml:space="preserve"> door zodat ze op </w:t>
      </w:r>
      <w:r>
        <w:t>de website</w:t>
      </w:r>
      <w:r w:rsidR="00083FA8">
        <w:t xml:space="preserve"> gezet kunnen worden</w:t>
      </w:r>
    </w:p>
    <w:p w14:paraId="6F0D37BE" w14:textId="38475976" w:rsidR="00FB30CC" w:rsidRDefault="00FB653E" w:rsidP="00083FA8">
      <w:pPr>
        <w:numPr>
          <w:ilvl w:val="1"/>
          <w:numId w:val="18"/>
        </w:numPr>
        <w:spacing w:before="100" w:beforeAutospacing="1" w:after="100" w:afterAutospacing="1" w:line="240" w:lineRule="auto"/>
      </w:pPr>
      <w:r w:rsidRPr="00FB653E">
        <w:rPr>
          <w:highlight w:val="yellow"/>
        </w:rPr>
        <w:t>Sylvia</w:t>
      </w:r>
      <w:r>
        <w:t xml:space="preserve"> geeft volgende </w:t>
      </w:r>
      <w:r w:rsidR="00083FA8">
        <w:t xml:space="preserve">woensdag </w:t>
      </w:r>
      <w:r>
        <w:t>de L-map aan Dieter</w:t>
      </w:r>
    </w:p>
    <w:p w14:paraId="1999D653" w14:textId="77777777" w:rsidR="00083FA8" w:rsidRDefault="00FB653E" w:rsidP="0031335D">
      <w:pPr>
        <w:numPr>
          <w:ilvl w:val="0"/>
          <w:numId w:val="18"/>
        </w:numPr>
        <w:spacing w:before="100" w:beforeAutospacing="1" w:after="100" w:afterAutospacing="1" w:line="240" w:lineRule="auto"/>
      </w:pPr>
      <w:r>
        <w:t xml:space="preserve">Iedere vraag voor een optreden, </w:t>
      </w:r>
      <w:r w:rsidR="00083FA8">
        <w:t xml:space="preserve">geven we door aan Dieter en </w:t>
      </w:r>
      <w:r>
        <w:t xml:space="preserve">moeten we overwegen. </w:t>
      </w:r>
    </w:p>
    <w:p w14:paraId="4BD7AA8B" w14:textId="3DBFFF1D" w:rsidR="00D53BA3" w:rsidRDefault="00D53BA3" w:rsidP="00083FA8">
      <w:pPr>
        <w:pStyle w:val="Kop1"/>
      </w:pPr>
      <w:bookmarkStart w:id="3" w:name="_Toc81066291"/>
      <w:r>
        <w:t>Opstarten repetities</w:t>
      </w:r>
      <w:bookmarkEnd w:id="3"/>
    </w:p>
    <w:p w14:paraId="2BB680BF" w14:textId="6F7959AE" w:rsidR="00D53BA3" w:rsidRDefault="00083FA8" w:rsidP="00083FA8">
      <w:pPr>
        <w:numPr>
          <w:ilvl w:val="0"/>
          <w:numId w:val="18"/>
        </w:numPr>
        <w:spacing w:before="100" w:beforeAutospacing="1" w:after="100" w:afterAutospacing="1" w:line="240" w:lineRule="auto"/>
      </w:pPr>
      <w:r>
        <w:t xml:space="preserve">We oefenen </w:t>
      </w:r>
      <w:r w:rsidR="00D53BA3">
        <w:t>in de kerk tot</w:t>
      </w:r>
      <w:r w:rsidR="00EC5985">
        <w:t xml:space="preserve"> eind oktober</w:t>
      </w:r>
      <w:r w:rsidR="000C528C">
        <w:t xml:space="preserve"> (</w:t>
      </w:r>
      <w:r w:rsidR="000C528C" w:rsidRPr="000C528C">
        <w:rPr>
          <w:highlight w:val="yellow"/>
        </w:rPr>
        <w:t>Sylvia</w:t>
      </w:r>
      <w:r w:rsidR="000C528C">
        <w:t xml:space="preserve"> stuurt een e-mail)</w:t>
      </w:r>
    </w:p>
    <w:p w14:paraId="1A2B0948" w14:textId="67793CAD" w:rsidR="00EC5985" w:rsidRDefault="00083FA8" w:rsidP="00083FA8">
      <w:pPr>
        <w:numPr>
          <w:ilvl w:val="0"/>
          <w:numId w:val="18"/>
        </w:numPr>
        <w:spacing w:before="100" w:beforeAutospacing="1" w:after="100" w:afterAutospacing="1" w:line="240" w:lineRule="auto"/>
      </w:pPr>
      <w:r>
        <w:t>De repetities starten</w:t>
      </w:r>
      <w:r w:rsidR="00EC5985">
        <w:t xml:space="preserve"> om 20u</w:t>
      </w:r>
      <w:r w:rsidR="000C528C">
        <w:t xml:space="preserve"> (</w:t>
      </w:r>
      <w:r w:rsidR="000C528C" w:rsidRPr="000C528C">
        <w:rPr>
          <w:highlight w:val="yellow"/>
        </w:rPr>
        <w:t>Sylvia</w:t>
      </w:r>
      <w:r w:rsidR="000C528C">
        <w:t xml:space="preserve"> stuurt een e-mail)</w:t>
      </w:r>
    </w:p>
    <w:p w14:paraId="528A57D9" w14:textId="1EC5B623" w:rsidR="009C7F1A" w:rsidRDefault="00083FA8" w:rsidP="00083FA8">
      <w:pPr>
        <w:numPr>
          <w:ilvl w:val="0"/>
          <w:numId w:val="18"/>
        </w:numPr>
        <w:spacing w:before="100" w:beforeAutospacing="1" w:after="100" w:afterAutospacing="1" w:line="240" w:lineRule="auto"/>
      </w:pPr>
      <w:r>
        <w:lastRenderedPageBreak/>
        <w:t xml:space="preserve">Op het moment van de bestuursvergadering was de informatie van Koor en </w:t>
      </w:r>
      <w:r w:rsidR="00B6349C">
        <w:t>S</w:t>
      </w:r>
      <w:r>
        <w:t>tem nog niet aangepast. We verwachten dat we op 1 september kunnen zingen zonder mondmasker en laten 1</w:t>
      </w:r>
      <w:r w:rsidR="009C7F1A">
        <w:t xml:space="preserve"> stoel tussen</w:t>
      </w:r>
      <w:r>
        <w:t xml:space="preserve"> de zangers.</w:t>
      </w:r>
    </w:p>
    <w:p w14:paraId="33D94402" w14:textId="73D1A347" w:rsidR="009C7F1A" w:rsidRDefault="000C528C" w:rsidP="00083FA8">
      <w:pPr>
        <w:numPr>
          <w:ilvl w:val="0"/>
          <w:numId w:val="18"/>
        </w:numPr>
        <w:spacing w:before="100" w:beforeAutospacing="1" w:after="100" w:afterAutospacing="1" w:line="240" w:lineRule="auto"/>
      </w:pPr>
      <w:r>
        <w:t>(</w:t>
      </w:r>
      <w:r w:rsidRPr="000C528C">
        <w:rPr>
          <w:highlight w:val="yellow"/>
        </w:rPr>
        <w:t>Magda</w:t>
      </w:r>
      <w:r>
        <w:t xml:space="preserve"> stuurt e-mail) </w:t>
      </w:r>
      <w:r w:rsidR="00083FA8">
        <w:t>We richten de dringende vraag naar de koorleden om b</w:t>
      </w:r>
      <w:r w:rsidR="009C7F1A">
        <w:t xml:space="preserve">ij afwezigheid </w:t>
      </w:r>
      <w:r w:rsidR="00083FA8">
        <w:t xml:space="preserve">tijdig een e-mailtje te </w:t>
      </w:r>
      <w:r w:rsidR="009C7F1A">
        <w:t xml:space="preserve">sturen naar: </w:t>
      </w:r>
      <w:hyperlink r:id="rId9" w:history="1">
        <w:r w:rsidR="009C7F1A" w:rsidRPr="00285297">
          <w:rPr>
            <w:rStyle w:val="Hyperlink"/>
          </w:rPr>
          <w:t>afwezigheid@canzonetta.be</w:t>
        </w:r>
      </w:hyperlink>
      <w:r w:rsidR="009C7F1A">
        <w:t xml:space="preserve">. </w:t>
      </w:r>
      <w:r w:rsidR="00083FA8">
        <w:t xml:space="preserve">Op die manier worden de dirigent en de mensen die materiaal voorzien (stoelen bv.) </w:t>
      </w:r>
      <w:r w:rsidR="00B6349C">
        <w:t>op tijd ingelicht. Vermijd dus telefoontjes, whatsapp en andere berichtjes.</w:t>
      </w:r>
      <w:r>
        <w:t xml:space="preserve"> Bij </w:t>
      </w:r>
      <w:r w:rsidR="00B6349C">
        <w:t>overmacht is een telefoontje</w:t>
      </w:r>
      <w:r>
        <w:t xml:space="preserve"> of</w:t>
      </w:r>
      <w:r w:rsidR="00B6349C">
        <w:t xml:space="preserve"> berichtje beter dan niets laten weten.</w:t>
      </w:r>
    </w:p>
    <w:p w14:paraId="53AF96CE" w14:textId="339D3FAC" w:rsidR="00710CB5" w:rsidRDefault="00710CB5" w:rsidP="00083FA8">
      <w:pPr>
        <w:numPr>
          <w:ilvl w:val="0"/>
          <w:numId w:val="18"/>
        </w:numPr>
        <w:spacing w:before="100" w:beforeAutospacing="1" w:after="100" w:afterAutospacing="1" w:line="240" w:lineRule="auto"/>
      </w:pPr>
      <w:r w:rsidRPr="000C528C">
        <w:rPr>
          <w:highlight w:val="yellow"/>
        </w:rPr>
        <w:t>Gie</w:t>
      </w:r>
      <w:r>
        <w:t xml:space="preserve"> noteert de aanwezigheden tijdens de repetitie. </w:t>
      </w:r>
    </w:p>
    <w:p w14:paraId="12AE1932" w14:textId="5E38E3DC" w:rsidR="00710CB5" w:rsidRDefault="00710CB5" w:rsidP="00083FA8">
      <w:pPr>
        <w:numPr>
          <w:ilvl w:val="0"/>
          <w:numId w:val="18"/>
        </w:numPr>
        <w:spacing w:before="100" w:beforeAutospacing="1" w:after="100" w:afterAutospacing="1" w:line="240" w:lineRule="auto"/>
      </w:pPr>
      <w:r>
        <w:t xml:space="preserve">Bij dramatische afwezigheden </w:t>
      </w:r>
      <w:r w:rsidR="00B6349C">
        <w:t xml:space="preserve">(verschillende weken na elkaar afwezig zonder dat de dirigent of het bestuur ingelicht is) </w:t>
      </w:r>
      <w:r>
        <w:t>de mensen contacteren</w:t>
      </w:r>
    </w:p>
    <w:p w14:paraId="2D68D474" w14:textId="051939BC" w:rsidR="00D53BA3" w:rsidRDefault="00D53BA3" w:rsidP="00710CB5">
      <w:pPr>
        <w:pStyle w:val="Kop1"/>
      </w:pPr>
      <w:bookmarkStart w:id="4" w:name="_Toc81066292"/>
      <w:r>
        <w:t>Partituren v</w:t>
      </w:r>
      <w:r w:rsidR="00B6349C">
        <w:t>an</w:t>
      </w:r>
      <w:r>
        <w:t xml:space="preserve"> Dieter</w:t>
      </w:r>
      <w:bookmarkEnd w:id="4"/>
    </w:p>
    <w:p w14:paraId="2DB6EE6B" w14:textId="5C6BB3B7" w:rsidR="00A50582" w:rsidRDefault="00A50582" w:rsidP="00B6349C">
      <w:pPr>
        <w:numPr>
          <w:ilvl w:val="0"/>
          <w:numId w:val="18"/>
        </w:numPr>
        <w:spacing w:before="100" w:beforeAutospacing="1" w:after="100" w:afterAutospacing="1" w:line="240" w:lineRule="auto"/>
      </w:pPr>
      <w:r w:rsidRPr="000C528C">
        <w:rPr>
          <w:highlight w:val="yellow"/>
        </w:rPr>
        <w:t>Dieter</w:t>
      </w:r>
      <w:r>
        <w:t xml:space="preserve"> neemt de </w:t>
      </w:r>
      <w:proofErr w:type="spellStart"/>
      <w:r>
        <w:t>kopiekes</w:t>
      </w:r>
      <w:proofErr w:type="spellEnd"/>
      <w:r w:rsidR="00B6349C">
        <w:t xml:space="preserve"> en geeft zijn onkosten door.</w:t>
      </w:r>
    </w:p>
    <w:p w14:paraId="29AB39B0" w14:textId="1F0CDFC7" w:rsidR="00D53BA3" w:rsidRDefault="00B6349C" w:rsidP="00B6349C">
      <w:pPr>
        <w:numPr>
          <w:ilvl w:val="0"/>
          <w:numId w:val="18"/>
        </w:numPr>
        <w:spacing w:before="100" w:beforeAutospacing="1" w:after="100" w:afterAutospacing="1" w:line="240" w:lineRule="auto"/>
      </w:pPr>
      <w:r>
        <w:t xml:space="preserve">We starten de </w:t>
      </w:r>
      <w:r w:rsidR="00D53BA3">
        <w:t xml:space="preserve">nummering </w:t>
      </w:r>
      <w:r>
        <w:t>opnieuw</w:t>
      </w:r>
      <w:r w:rsidR="00A50582">
        <w:t>:  D-0001</w:t>
      </w:r>
    </w:p>
    <w:p w14:paraId="28D0DCB8" w14:textId="7F10B18B" w:rsidR="00D53BA3" w:rsidRDefault="00B6349C" w:rsidP="00B6349C">
      <w:pPr>
        <w:numPr>
          <w:ilvl w:val="0"/>
          <w:numId w:val="18"/>
        </w:numPr>
        <w:spacing w:before="100" w:beforeAutospacing="1" w:after="100" w:afterAutospacing="1" w:line="240" w:lineRule="auto"/>
      </w:pPr>
      <w:r>
        <w:t>We zetten opnieuw de partituren op de website, zodat ze op elk moment terug te vinden zijn.</w:t>
      </w:r>
    </w:p>
    <w:p w14:paraId="6FB05921" w14:textId="0F17B218" w:rsidR="00D53BA3" w:rsidRDefault="00B6349C" w:rsidP="00B6349C">
      <w:pPr>
        <w:numPr>
          <w:ilvl w:val="0"/>
          <w:numId w:val="18"/>
        </w:numPr>
        <w:spacing w:before="100" w:beforeAutospacing="1" w:after="100" w:afterAutospacing="1" w:line="240" w:lineRule="auto"/>
      </w:pPr>
      <w:r>
        <w:t>Er zijn soms zwarte randen aan de partituren. In de mate van het mogelijke probeert Dieter dit te vermijden en probeert hij om zwart wit te scannen, zodat er geen “grijze” partituren zijn.</w:t>
      </w:r>
    </w:p>
    <w:p w14:paraId="29EE903D" w14:textId="77777777" w:rsidR="00D53BA3" w:rsidRDefault="00D53BA3" w:rsidP="00507394">
      <w:pPr>
        <w:pStyle w:val="Kop1"/>
      </w:pPr>
      <w:bookmarkStart w:id="5" w:name="_Toc81066293"/>
      <w:r>
        <w:t>Bestuursvergaderingen</w:t>
      </w:r>
      <w:bookmarkEnd w:id="5"/>
    </w:p>
    <w:p w14:paraId="40202AC8" w14:textId="1F087DC8" w:rsidR="00D53BA3" w:rsidRDefault="006627C4" w:rsidP="00B6349C">
      <w:pPr>
        <w:numPr>
          <w:ilvl w:val="0"/>
          <w:numId w:val="18"/>
        </w:numPr>
        <w:spacing w:before="100" w:beforeAutospacing="1" w:after="100" w:afterAutospacing="1" w:line="240" w:lineRule="auto"/>
      </w:pPr>
      <w:r>
        <w:t>Dieter hoeft niet op elke bestuursvergadering te zijn. Dat zal</w:t>
      </w:r>
      <w:r w:rsidR="00507394">
        <w:t xml:space="preserve"> afhankelijk </w:t>
      </w:r>
      <w:r>
        <w:t xml:space="preserve">zijn </w:t>
      </w:r>
      <w:r w:rsidR="00507394">
        <w:t>van de agenda</w:t>
      </w:r>
      <w:r>
        <w:t>.</w:t>
      </w:r>
    </w:p>
    <w:p w14:paraId="2D162475" w14:textId="03199DB0" w:rsidR="00D53BA3" w:rsidRDefault="006627C4" w:rsidP="00B6349C">
      <w:pPr>
        <w:numPr>
          <w:ilvl w:val="0"/>
          <w:numId w:val="18"/>
        </w:numPr>
        <w:spacing w:before="100" w:beforeAutospacing="1" w:after="100" w:afterAutospacing="1" w:line="240" w:lineRule="auto"/>
      </w:pPr>
      <w:r>
        <w:t>Als we d</w:t>
      </w:r>
      <w:r w:rsidR="00D53BA3">
        <w:t>ata vastleggen</w:t>
      </w:r>
      <w:r>
        <w:t xml:space="preserve"> waar Dieter op aanwezig moet zijn, moeten we er rekening mee houden dat hij op </w:t>
      </w:r>
      <w:r w:rsidR="009F2D50">
        <w:t>dinsdag, woensdag en vrijdag repetities</w:t>
      </w:r>
      <w:r>
        <w:t xml:space="preserve"> heeft</w:t>
      </w:r>
      <w:r w:rsidR="009F2D50">
        <w:t xml:space="preserve">. Hij kan </w:t>
      </w:r>
      <w:r>
        <w:t xml:space="preserve">dus </w:t>
      </w:r>
      <w:r w:rsidR="009F2D50">
        <w:t xml:space="preserve">enkel maandag of </w:t>
      </w:r>
      <w:r w:rsidR="00C416FE">
        <w:t>donderdag</w:t>
      </w:r>
      <w:r w:rsidR="009F2D50">
        <w:t>.</w:t>
      </w:r>
    </w:p>
    <w:p w14:paraId="7C79A584" w14:textId="77777777" w:rsidR="006627C4" w:rsidRDefault="006627C4" w:rsidP="006627C4">
      <w:pPr>
        <w:pStyle w:val="Kop1"/>
      </w:pPr>
      <w:bookmarkStart w:id="6" w:name="_Toc81066294"/>
      <w:r>
        <w:t>Financiën</w:t>
      </w:r>
      <w:bookmarkEnd w:id="6"/>
    </w:p>
    <w:p w14:paraId="61CFAED0" w14:textId="67C9E800" w:rsidR="006627C4" w:rsidRPr="00B302F3" w:rsidRDefault="006627C4" w:rsidP="00F36CE9">
      <w:pPr>
        <w:pStyle w:val="Opsomming1"/>
      </w:pPr>
      <w:proofErr w:type="spellStart"/>
      <w:r>
        <w:t>Paëlla</w:t>
      </w:r>
      <w:proofErr w:type="spellEnd"/>
      <w:r>
        <w:t>: we hebben een dikke 400€ over. Dat is niet de bedoeling maar een meevaller naar volgend jaar toe.</w:t>
      </w:r>
    </w:p>
    <w:p w14:paraId="1B21D874" w14:textId="512609AE" w:rsidR="006627C4" w:rsidRDefault="006627C4" w:rsidP="00F36CE9">
      <w:pPr>
        <w:pStyle w:val="Opsomming1"/>
      </w:pPr>
      <w:r w:rsidRPr="006627C4">
        <w:t>Lucia</w:t>
      </w:r>
      <w:r>
        <w:t xml:space="preserve"> krijg</w:t>
      </w:r>
      <w:r w:rsidR="00C416FE">
        <w:t>t (naast Patrick)</w:t>
      </w:r>
      <w:r>
        <w:t xml:space="preserve"> volmacht op de rekening</w:t>
      </w:r>
      <w:r w:rsidR="00CC2FBF">
        <w:t xml:space="preserve"> in plaats van Lut</w:t>
      </w:r>
      <w:r>
        <w:t xml:space="preserve">. </w:t>
      </w:r>
      <w:r w:rsidRPr="000664BE">
        <w:rPr>
          <w:highlight w:val="yellow"/>
        </w:rPr>
        <w:t>Lucia</w:t>
      </w:r>
      <w:r>
        <w:t xml:space="preserve"> informeert Lut nog dat we de </w:t>
      </w:r>
      <w:proofErr w:type="spellStart"/>
      <w:r>
        <w:t>volmachthouder</w:t>
      </w:r>
      <w:proofErr w:type="spellEnd"/>
      <w:r>
        <w:t xml:space="preserve"> aanpassen.</w:t>
      </w:r>
    </w:p>
    <w:p w14:paraId="3B01F3FA" w14:textId="47EBC7F6" w:rsidR="006627C4" w:rsidRDefault="006627C4" w:rsidP="00F36CE9">
      <w:pPr>
        <w:pStyle w:val="Opsomming1"/>
      </w:pPr>
      <w:r>
        <w:t xml:space="preserve">Het is logischer om het lidgeld te vragen vanaf het begin van het werkjaar. Daar kregen we ook opmerkingen over vanuit het koor. </w:t>
      </w:r>
      <w:r w:rsidR="00F36CE9">
        <w:br/>
      </w:r>
      <w:r>
        <w:t xml:space="preserve">Gezien </w:t>
      </w:r>
      <w:r w:rsidR="00F36CE9">
        <w:t xml:space="preserve">het bedoeld is om de kosten van het werkjaar te betalen, is het logischer om de betaling bij de start van dat werkjaar te vragen zoals voor elke hobby. Dit jaar pas in januari en volgend jaar dan vanaf september is een beetje vreemd. </w:t>
      </w:r>
    </w:p>
    <w:p w14:paraId="1B57C421" w14:textId="14C1A560" w:rsidR="00CC2FBF" w:rsidRDefault="00F36CE9" w:rsidP="007D2C9F">
      <w:pPr>
        <w:pStyle w:val="Opsomming1"/>
      </w:pPr>
      <w:r>
        <w:t xml:space="preserve">We moeten op het eind van het werkjaar evalueren hoe het met de financiën gesteld is. Het is de bedoeling om voldoende in kas te hebben voor de werking van het koor. Op dit ogenblik betalen we evenveel voor de kerk als voor het </w:t>
      </w:r>
      <w:proofErr w:type="spellStart"/>
      <w:r>
        <w:t>kapelleke</w:t>
      </w:r>
      <w:proofErr w:type="spellEnd"/>
      <w:r>
        <w:t xml:space="preserve"> omdat de kerk niet verwarmd moet worden. </w:t>
      </w:r>
      <w:r w:rsidR="00CC2FBF">
        <w:t xml:space="preserve">We oefenen dus enkel in de kerk zolang het zonder verwarming kan. </w:t>
      </w:r>
      <w:r>
        <w:t xml:space="preserve">Als het winter is en we </w:t>
      </w:r>
      <w:r w:rsidR="00C416FE">
        <w:t>kunnen</w:t>
      </w:r>
      <w:r>
        <w:t xml:space="preserve"> omwille van Corona </w:t>
      </w:r>
      <w:r w:rsidR="00C416FE">
        <w:t xml:space="preserve">niet meer in het </w:t>
      </w:r>
      <w:proofErr w:type="spellStart"/>
      <w:r w:rsidR="00C416FE">
        <w:t>kapelleke</w:t>
      </w:r>
      <w:proofErr w:type="spellEnd"/>
      <w:r w:rsidR="00C416FE">
        <w:t xml:space="preserve"> oefenen</w:t>
      </w:r>
      <w:r>
        <w:t xml:space="preserve">, </w:t>
      </w:r>
      <w:r w:rsidR="00E07670">
        <w:t xml:space="preserve">moeten we naar een andere ruimte uitkijken en </w:t>
      </w:r>
      <w:r w:rsidR="00C416FE">
        <w:t xml:space="preserve">kunnen er andere kosten bijkomen. </w:t>
      </w:r>
      <w:bookmarkStart w:id="7" w:name="_Toc77175430"/>
      <w:bookmarkStart w:id="8" w:name="_Toc81066295"/>
    </w:p>
    <w:p w14:paraId="31FE0139" w14:textId="6594DFBA" w:rsidR="00617506" w:rsidRDefault="00617506" w:rsidP="00CC2FBF">
      <w:pPr>
        <w:pStyle w:val="Kop1"/>
      </w:pPr>
      <w:r>
        <w:t>Stad</w:t>
      </w:r>
      <w:bookmarkEnd w:id="7"/>
      <w:bookmarkEnd w:id="8"/>
    </w:p>
    <w:p w14:paraId="498E266A" w14:textId="23EB150B" w:rsidR="00617506" w:rsidRDefault="00617506" w:rsidP="00617506">
      <w:pPr>
        <w:pStyle w:val="Opsomming1"/>
      </w:pPr>
      <w:r>
        <w:t>Nog geen nieuws: het is congé.</w:t>
      </w:r>
    </w:p>
    <w:p w14:paraId="37F3AF79" w14:textId="77777777" w:rsidR="006627C4" w:rsidRDefault="006627C4" w:rsidP="006627C4">
      <w:pPr>
        <w:pStyle w:val="Kop1"/>
      </w:pPr>
      <w:bookmarkStart w:id="9" w:name="_Toc81066296"/>
      <w:r>
        <w:t>Varia</w:t>
      </w:r>
      <w:bookmarkEnd w:id="9"/>
    </w:p>
    <w:p w14:paraId="20C827D3" w14:textId="31AC3ED8" w:rsidR="006627C4" w:rsidRDefault="006627C4" w:rsidP="006627C4">
      <w:pPr>
        <w:pStyle w:val="Lijstalinea"/>
        <w:numPr>
          <w:ilvl w:val="0"/>
          <w:numId w:val="19"/>
        </w:numPr>
        <w:spacing w:before="100" w:beforeAutospacing="1" w:after="100" w:afterAutospacing="1" w:line="240" w:lineRule="auto"/>
      </w:pPr>
      <w:r>
        <w:t xml:space="preserve">Vragen van mensen om lid te worden, worden doorgestuurd naar </w:t>
      </w:r>
      <w:r w:rsidR="00C3599E">
        <w:t>Dieter</w:t>
      </w:r>
    </w:p>
    <w:p w14:paraId="20BA2B1D" w14:textId="2AFD12BA" w:rsidR="006627C4" w:rsidRDefault="006627C4" w:rsidP="005F2675">
      <w:pPr>
        <w:pStyle w:val="Lijstalinea"/>
        <w:numPr>
          <w:ilvl w:val="0"/>
          <w:numId w:val="19"/>
        </w:numPr>
        <w:spacing w:before="100" w:beforeAutospacing="1" w:after="100" w:afterAutospacing="1" w:line="240" w:lineRule="auto"/>
      </w:pPr>
      <w:r>
        <w:t>Indien mensen twijfelen of ze wel in de juiste stem zitten, kunnen ze dat best even aan Dieter melden, dan checkt hij dat samen met hen.</w:t>
      </w:r>
      <w:r w:rsidRPr="006627C4">
        <w:t xml:space="preserve"> </w:t>
      </w:r>
    </w:p>
    <w:p w14:paraId="05F6CBE0" w14:textId="77777777" w:rsidR="00617506" w:rsidRDefault="00617506" w:rsidP="00617506">
      <w:pPr>
        <w:pStyle w:val="Kop1"/>
        <w:numPr>
          <w:ilvl w:val="0"/>
          <w:numId w:val="0"/>
        </w:numPr>
        <w:ind w:left="737" w:hanging="737"/>
        <w:jc w:val="center"/>
      </w:pPr>
      <w:bookmarkStart w:id="10" w:name="_Toc81066297"/>
      <w:r w:rsidRPr="00AE57E3">
        <w:t>Volgende bestuursvergadering</w:t>
      </w:r>
      <w:r>
        <w:t>(en)</w:t>
      </w:r>
      <w:bookmarkEnd w:id="10"/>
      <w:r>
        <w:t xml:space="preserve"> </w:t>
      </w:r>
    </w:p>
    <w:p w14:paraId="67F81455" w14:textId="77777777" w:rsidR="00617506" w:rsidRDefault="00617506" w:rsidP="00617506">
      <w:pPr>
        <w:ind w:left="708"/>
      </w:pPr>
      <w:r>
        <w:t>12 oktober om 20u30 bij Magda P.</w:t>
      </w:r>
    </w:p>
    <w:bookmarkEnd w:id="1"/>
    <w:sectPr w:rsidR="00617506" w:rsidSect="00B72D93">
      <w:footerReference w:type="even" r:id="rId10"/>
      <w:pgSz w:w="11906" w:h="16838"/>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0429" w14:textId="77777777" w:rsidR="00C65362" w:rsidRDefault="00C65362">
      <w:pPr>
        <w:spacing w:after="0" w:line="240" w:lineRule="auto"/>
      </w:pPr>
      <w:r>
        <w:separator/>
      </w:r>
    </w:p>
  </w:endnote>
  <w:endnote w:type="continuationSeparator" w:id="0">
    <w:p w14:paraId="16849790" w14:textId="77777777" w:rsidR="00C65362" w:rsidRDefault="00C6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ED40" w14:textId="77777777" w:rsidR="000D3335" w:rsidRPr="00005053" w:rsidRDefault="00716DF1" w:rsidP="00005053">
    <w:pPr>
      <w:pStyle w:val="Voettekst"/>
      <w:tabs>
        <w:tab w:val="clear" w:pos="9072"/>
        <w:tab w:val="right" w:pos="8901"/>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E069" w14:textId="77777777" w:rsidR="00C65362" w:rsidRDefault="00C65362">
      <w:pPr>
        <w:spacing w:after="0" w:line="240" w:lineRule="auto"/>
      </w:pPr>
      <w:r>
        <w:separator/>
      </w:r>
    </w:p>
  </w:footnote>
  <w:footnote w:type="continuationSeparator" w:id="0">
    <w:p w14:paraId="2AE06CAB" w14:textId="77777777" w:rsidR="00C65362" w:rsidRDefault="00C65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17D"/>
    <w:multiLevelType w:val="hybridMultilevel"/>
    <w:tmpl w:val="3F32DB48"/>
    <w:lvl w:ilvl="0" w:tplc="04130001">
      <w:start w:val="1"/>
      <w:numFmt w:val="bullet"/>
      <w:lvlText w:val=""/>
      <w:lvlJc w:val="left"/>
      <w:pPr>
        <w:ind w:left="1457" w:hanging="360"/>
      </w:pPr>
      <w:rPr>
        <w:rFonts w:ascii="Symbol" w:hAnsi="Symbol" w:hint="default"/>
      </w:rPr>
    </w:lvl>
    <w:lvl w:ilvl="1" w:tplc="04130003" w:tentative="1">
      <w:start w:val="1"/>
      <w:numFmt w:val="bullet"/>
      <w:lvlText w:val="o"/>
      <w:lvlJc w:val="left"/>
      <w:pPr>
        <w:ind w:left="2177" w:hanging="360"/>
      </w:pPr>
      <w:rPr>
        <w:rFonts w:ascii="Courier New" w:hAnsi="Courier New" w:cs="Courier New" w:hint="default"/>
      </w:rPr>
    </w:lvl>
    <w:lvl w:ilvl="2" w:tplc="04130005" w:tentative="1">
      <w:start w:val="1"/>
      <w:numFmt w:val="bullet"/>
      <w:lvlText w:val=""/>
      <w:lvlJc w:val="left"/>
      <w:pPr>
        <w:ind w:left="2897" w:hanging="360"/>
      </w:pPr>
      <w:rPr>
        <w:rFonts w:ascii="Wingdings" w:hAnsi="Wingdings" w:hint="default"/>
      </w:rPr>
    </w:lvl>
    <w:lvl w:ilvl="3" w:tplc="04130001" w:tentative="1">
      <w:start w:val="1"/>
      <w:numFmt w:val="bullet"/>
      <w:lvlText w:val=""/>
      <w:lvlJc w:val="left"/>
      <w:pPr>
        <w:ind w:left="3617" w:hanging="360"/>
      </w:pPr>
      <w:rPr>
        <w:rFonts w:ascii="Symbol" w:hAnsi="Symbol" w:hint="default"/>
      </w:rPr>
    </w:lvl>
    <w:lvl w:ilvl="4" w:tplc="04130003" w:tentative="1">
      <w:start w:val="1"/>
      <w:numFmt w:val="bullet"/>
      <w:lvlText w:val="o"/>
      <w:lvlJc w:val="left"/>
      <w:pPr>
        <w:ind w:left="4337" w:hanging="360"/>
      </w:pPr>
      <w:rPr>
        <w:rFonts w:ascii="Courier New" w:hAnsi="Courier New" w:cs="Courier New" w:hint="default"/>
      </w:rPr>
    </w:lvl>
    <w:lvl w:ilvl="5" w:tplc="04130005" w:tentative="1">
      <w:start w:val="1"/>
      <w:numFmt w:val="bullet"/>
      <w:lvlText w:val=""/>
      <w:lvlJc w:val="left"/>
      <w:pPr>
        <w:ind w:left="5057" w:hanging="360"/>
      </w:pPr>
      <w:rPr>
        <w:rFonts w:ascii="Wingdings" w:hAnsi="Wingdings" w:hint="default"/>
      </w:rPr>
    </w:lvl>
    <w:lvl w:ilvl="6" w:tplc="04130001" w:tentative="1">
      <w:start w:val="1"/>
      <w:numFmt w:val="bullet"/>
      <w:lvlText w:val=""/>
      <w:lvlJc w:val="left"/>
      <w:pPr>
        <w:ind w:left="5777" w:hanging="360"/>
      </w:pPr>
      <w:rPr>
        <w:rFonts w:ascii="Symbol" w:hAnsi="Symbol" w:hint="default"/>
      </w:rPr>
    </w:lvl>
    <w:lvl w:ilvl="7" w:tplc="04130003" w:tentative="1">
      <w:start w:val="1"/>
      <w:numFmt w:val="bullet"/>
      <w:lvlText w:val="o"/>
      <w:lvlJc w:val="left"/>
      <w:pPr>
        <w:ind w:left="6497" w:hanging="360"/>
      </w:pPr>
      <w:rPr>
        <w:rFonts w:ascii="Courier New" w:hAnsi="Courier New" w:cs="Courier New" w:hint="default"/>
      </w:rPr>
    </w:lvl>
    <w:lvl w:ilvl="8" w:tplc="04130005" w:tentative="1">
      <w:start w:val="1"/>
      <w:numFmt w:val="bullet"/>
      <w:lvlText w:val=""/>
      <w:lvlJc w:val="left"/>
      <w:pPr>
        <w:ind w:left="7217" w:hanging="360"/>
      </w:pPr>
      <w:rPr>
        <w:rFonts w:ascii="Wingdings" w:hAnsi="Wingdings" w:hint="default"/>
      </w:rPr>
    </w:lvl>
  </w:abstractNum>
  <w:abstractNum w:abstractNumId="1" w15:restartNumberingAfterBreak="0">
    <w:nsid w:val="1A8933F2"/>
    <w:multiLevelType w:val="hybridMultilevel"/>
    <w:tmpl w:val="2548B428"/>
    <w:lvl w:ilvl="0" w:tplc="08130001">
      <w:start w:val="1"/>
      <w:numFmt w:val="bullet"/>
      <w:lvlText w:val=""/>
      <w:lvlJc w:val="left"/>
      <w:pPr>
        <w:ind w:left="1429" w:hanging="360"/>
      </w:pPr>
      <w:rPr>
        <w:rFonts w:ascii="Symbol" w:hAnsi="Symbol" w:hint="default"/>
      </w:rPr>
    </w:lvl>
    <w:lvl w:ilvl="1" w:tplc="08130003">
      <w:start w:val="1"/>
      <w:numFmt w:val="bullet"/>
      <w:lvlText w:val="o"/>
      <w:lvlJc w:val="left"/>
      <w:pPr>
        <w:ind w:left="2149" w:hanging="360"/>
      </w:pPr>
      <w:rPr>
        <w:rFonts w:ascii="Courier New" w:hAnsi="Courier New" w:cs="Courier New" w:hint="default"/>
      </w:rPr>
    </w:lvl>
    <w:lvl w:ilvl="2" w:tplc="08130005">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start w:val="1"/>
      <w:numFmt w:val="bullet"/>
      <w:lvlText w:val="o"/>
      <w:lvlJc w:val="left"/>
      <w:pPr>
        <w:ind w:left="4309" w:hanging="360"/>
      </w:pPr>
      <w:rPr>
        <w:rFonts w:ascii="Courier New" w:hAnsi="Courier New" w:cs="Courier New" w:hint="default"/>
      </w:rPr>
    </w:lvl>
    <w:lvl w:ilvl="5" w:tplc="08130005">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 w15:restartNumberingAfterBreak="0">
    <w:nsid w:val="265373EC"/>
    <w:multiLevelType w:val="hybridMultilevel"/>
    <w:tmpl w:val="32C05228"/>
    <w:lvl w:ilvl="0" w:tplc="43E06C74">
      <w:start w:val="20"/>
      <w:numFmt w:val="bullet"/>
      <w:lvlText w:val="-"/>
      <w:lvlJc w:val="left"/>
      <w:pPr>
        <w:ind w:left="1080" w:hanging="360"/>
      </w:pPr>
      <w:rPr>
        <w:rFonts w:ascii="Trebuchet MS" w:eastAsia="Times New Roman"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E4A13D9"/>
    <w:multiLevelType w:val="hybridMultilevel"/>
    <w:tmpl w:val="4970DA8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2ED72CF7"/>
    <w:multiLevelType w:val="hybridMultilevel"/>
    <w:tmpl w:val="62FE24CA"/>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8306A4"/>
    <w:multiLevelType w:val="multilevel"/>
    <w:tmpl w:val="C2A6F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E604F"/>
    <w:multiLevelType w:val="hybridMultilevel"/>
    <w:tmpl w:val="26001A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A242E6"/>
    <w:multiLevelType w:val="multilevel"/>
    <w:tmpl w:val="A670C72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3006" w:hanging="737"/>
      </w:pPr>
      <w:rPr>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55C06270"/>
    <w:multiLevelType w:val="hybridMultilevel"/>
    <w:tmpl w:val="E4E0E1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58515190"/>
    <w:multiLevelType w:val="hybridMultilevel"/>
    <w:tmpl w:val="6EA8AD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5"/>
  </w:num>
  <w:num w:numId="6">
    <w:abstractNumId w:val="5"/>
  </w:num>
  <w:num w:numId="7">
    <w:abstractNumId w:val="9"/>
  </w:num>
  <w:num w:numId="8">
    <w:abstractNumId w:val="10"/>
  </w:num>
  <w:num w:numId="9">
    <w:abstractNumId w:val="5"/>
  </w:num>
  <w:num w:numId="10">
    <w:abstractNumId w:val="5"/>
  </w:num>
  <w:num w:numId="11">
    <w:abstractNumId w:val="5"/>
  </w:num>
  <w:num w:numId="12">
    <w:abstractNumId w:val="0"/>
  </w:num>
  <w:num w:numId="13">
    <w:abstractNumId w:val="2"/>
  </w:num>
  <w:num w:numId="14">
    <w:abstractNumId w:val="8"/>
  </w:num>
  <w:num w:numId="15">
    <w:abstractNumId w:val="5"/>
  </w:num>
  <w:num w:numId="16">
    <w:abstractNumId w:val="5"/>
  </w:num>
  <w:num w:numId="17">
    <w:abstractNumId w:val="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8D"/>
    <w:rsid w:val="000130C1"/>
    <w:rsid w:val="00015451"/>
    <w:rsid w:val="00031907"/>
    <w:rsid w:val="00035509"/>
    <w:rsid w:val="0003797E"/>
    <w:rsid w:val="00057BA3"/>
    <w:rsid w:val="000664BE"/>
    <w:rsid w:val="000706EF"/>
    <w:rsid w:val="00083FA8"/>
    <w:rsid w:val="000A64BC"/>
    <w:rsid w:val="000B2568"/>
    <w:rsid w:val="000B4A2C"/>
    <w:rsid w:val="000B5C3C"/>
    <w:rsid w:val="000C528C"/>
    <w:rsid w:val="000D6C11"/>
    <w:rsid w:val="00122D49"/>
    <w:rsid w:val="001259B9"/>
    <w:rsid w:val="00140984"/>
    <w:rsid w:val="00142A04"/>
    <w:rsid w:val="0014327C"/>
    <w:rsid w:val="00151AC6"/>
    <w:rsid w:val="00152523"/>
    <w:rsid w:val="001728AF"/>
    <w:rsid w:val="00182CD9"/>
    <w:rsid w:val="001D205C"/>
    <w:rsid w:val="001D6A67"/>
    <w:rsid w:val="00202FAC"/>
    <w:rsid w:val="00235C3A"/>
    <w:rsid w:val="00257355"/>
    <w:rsid w:val="00257DCF"/>
    <w:rsid w:val="002820EE"/>
    <w:rsid w:val="002946D6"/>
    <w:rsid w:val="00295A2D"/>
    <w:rsid w:val="002A624B"/>
    <w:rsid w:val="002D3697"/>
    <w:rsid w:val="002D55C3"/>
    <w:rsid w:val="002D5899"/>
    <w:rsid w:val="002E1274"/>
    <w:rsid w:val="00331EF7"/>
    <w:rsid w:val="003363A5"/>
    <w:rsid w:val="0036488E"/>
    <w:rsid w:val="00380C46"/>
    <w:rsid w:val="003D41DB"/>
    <w:rsid w:val="003F5CB7"/>
    <w:rsid w:val="00444D6C"/>
    <w:rsid w:val="0047267E"/>
    <w:rsid w:val="004853F4"/>
    <w:rsid w:val="00491C59"/>
    <w:rsid w:val="004955D4"/>
    <w:rsid w:val="004D56AA"/>
    <w:rsid w:val="004F043E"/>
    <w:rsid w:val="00502D4E"/>
    <w:rsid w:val="00507394"/>
    <w:rsid w:val="005305EC"/>
    <w:rsid w:val="00555D2C"/>
    <w:rsid w:val="00567CC2"/>
    <w:rsid w:val="005B41CA"/>
    <w:rsid w:val="005B795D"/>
    <w:rsid w:val="005F6AFF"/>
    <w:rsid w:val="00607961"/>
    <w:rsid w:val="006174F5"/>
    <w:rsid w:val="00617506"/>
    <w:rsid w:val="00617E58"/>
    <w:rsid w:val="006627C4"/>
    <w:rsid w:val="006E1A68"/>
    <w:rsid w:val="00710CB5"/>
    <w:rsid w:val="00716DF1"/>
    <w:rsid w:val="00720A8A"/>
    <w:rsid w:val="0073668F"/>
    <w:rsid w:val="00755A69"/>
    <w:rsid w:val="00760E23"/>
    <w:rsid w:val="00761AA1"/>
    <w:rsid w:val="00772D05"/>
    <w:rsid w:val="007B666A"/>
    <w:rsid w:val="007F28BA"/>
    <w:rsid w:val="0082069A"/>
    <w:rsid w:val="0082189E"/>
    <w:rsid w:val="008334A7"/>
    <w:rsid w:val="00835DA3"/>
    <w:rsid w:val="0087675E"/>
    <w:rsid w:val="00891D54"/>
    <w:rsid w:val="008973AA"/>
    <w:rsid w:val="008A01C0"/>
    <w:rsid w:val="008C4D20"/>
    <w:rsid w:val="008E2934"/>
    <w:rsid w:val="008E3115"/>
    <w:rsid w:val="008E74E0"/>
    <w:rsid w:val="008F5897"/>
    <w:rsid w:val="008F5F3D"/>
    <w:rsid w:val="008F7F6C"/>
    <w:rsid w:val="00940ECE"/>
    <w:rsid w:val="0094138D"/>
    <w:rsid w:val="009433A4"/>
    <w:rsid w:val="009649DE"/>
    <w:rsid w:val="0098612B"/>
    <w:rsid w:val="00993E90"/>
    <w:rsid w:val="009C06B2"/>
    <w:rsid w:val="009C4F62"/>
    <w:rsid w:val="009C7F1A"/>
    <w:rsid w:val="009E4607"/>
    <w:rsid w:val="009F2D50"/>
    <w:rsid w:val="009F4602"/>
    <w:rsid w:val="00A017DD"/>
    <w:rsid w:val="00A02314"/>
    <w:rsid w:val="00A12412"/>
    <w:rsid w:val="00A12FB5"/>
    <w:rsid w:val="00A33011"/>
    <w:rsid w:val="00A50582"/>
    <w:rsid w:val="00A63BF4"/>
    <w:rsid w:val="00A6488A"/>
    <w:rsid w:val="00A668B9"/>
    <w:rsid w:val="00A74347"/>
    <w:rsid w:val="00A83609"/>
    <w:rsid w:val="00AA1C2D"/>
    <w:rsid w:val="00AB4A7C"/>
    <w:rsid w:val="00AC0E0E"/>
    <w:rsid w:val="00AC5440"/>
    <w:rsid w:val="00AE7967"/>
    <w:rsid w:val="00AF2892"/>
    <w:rsid w:val="00B02A87"/>
    <w:rsid w:val="00B23523"/>
    <w:rsid w:val="00B302F3"/>
    <w:rsid w:val="00B51310"/>
    <w:rsid w:val="00B5575D"/>
    <w:rsid w:val="00B6349C"/>
    <w:rsid w:val="00B63605"/>
    <w:rsid w:val="00B63EFB"/>
    <w:rsid w:val="00B77F03"/>
    <w:rsid w:val="00BA3075"/>
    <w:rsid w:val="00BD669E"/>
    <w:rsid w:val="00BE4EA0"/>
    <w:rsid w:val="00C05D6D"/>
    <w:rsid w:val="00C3599E"/>
    <w:rsid w:val="00C416FE"/>
    <w:rsid w:val="00C5215D"/>
    <w:rsid w:val="00C65362"/>
    <w:rsid w:val="00CA4C3D"/>
    <w:rsid w:val="00CC2FBF"/>
    <w:rsid w:val="00CC64AA"/>
    <w:rsid w:val="00CE01E0"/>
    <w:rsid w:val="00CF153C"/>
    <w:rsid w:val="00D45E06"/>
    <w:rsid w:val="00D53BA3"/>
    <w:rsid w:val="00D8540F"/>
    <w:rsid w:val="00DA05D4"/>
    <w:rsid w:val="00DB3DEB"/>
    <w:rsid w:val="00DD0FDE"/>
    <w:rsid w:val="00DD50CF"/>
    <w:rsid w:val="00E07670"/>
    <w:rsid w:val="00E11D99"/>
    <w:rsid w:val="00E2244C"/>
    <w:rsid w:val="00E30176"/>
    <w:rsid w:val="00E609D1"/>
    <w:rsid w:val="00E666DB"/>
    <w:rsid w:val="00EA005F"/>
    <w:rsid w:val="00EA787D"/>
    <w:rsid w:val="00EC5985"/>
    <w:rsid w:val="00ED103E"/>
    <w:rsid w:val="00EF6710"/>
    <w:rsid w:val="00F03818"/>
    <w:rsid w:val="00F040E6"/>
    <w:rsid w:val="00F354C9"/>
    <w:rsid w:val="00F36CE9"/>
    <w:rsid w:val="00F70482"/>
    <w:rsid w:val="00F74685"/>
    <w:rsid w:val="00F940D3"/>
    <w:rsid w:val="00FB30CC"/>
    <w:rsid w:val="00FB653E"/>
    <w:rsid w:val="00FD4B00"/>
    <w:rsid w:val="00FE0368"/>
    <w:rsid w:val="00FE4FDF"/>
    <w:rsid w:val="56EE2402"/>
    <w:rsid w:val="6A4D089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D70D"/>
  <w15:chartTrackingRefBased/>
  <w15:docId w15:val="{7C2CD6F4-5C6C-445D-AC7D-737198FE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38D"/>
    <w:pPr>
      <w:spacing w:after="200" w:line="312" w:lineRule="auto"/>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94138D"/>
    <w:pPr>
      <w:keepNext/>
      <w:keepLines/>
      <w:numPr>
        <w:numId w:val="1"/>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94138D"/>
    <w:pPr>
      <w:keepNext/>
      <w:keepLines/>
      <w:numPr>
        <w:ilvl w:val="1"/>
        <w:numId w:val="1"/>
      </w:numPr>
      <w:spacing w:before="60" w:after="60"/>
      <w:ind w:left="737"/>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94138D"/>
    <w:pPr>
      <w:keepNext/>
      <w:keepLines/>
      <w:numPr>
        <w:ilvl w:val="2"/>
        <w:numId w:val="1"/>
      </w:numPr>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Kop4">
    <w:name w:val="heading 4"/>
    <w:basedOn w:val="Standaard"/>
    <w:next w:val="Standaard"/>
    <w:link w:val="Kop4Char"/>
    <w:uiPriority w:val="9"/>
    <w:unhideWhenUsed/>
    <w:qFormat/>
    <w:rsid w:val="0094138D"/>
    <w:pPr>
      <w:keepNext/>
      <w:keepLines/>
      <w:numPr>
        <w:ilvl w:val="3"/>
        <w:numId w:val="1"/>
      </w:numPr>
      <w:spacing w:before="60" w:after="60"/>
      <w:outlineLvl w:val="3"/>
    </w:pPr>
    <w:rPr>
      <w:rFonts w:eastAsiaTheme="majorEastAsia" w:cstheme="majorBidi"/>
      <w:iCs/>
    </w:rPr>
  </w:style>
  <w:style w:type="paragraph" w:styleId="Kop5">
    <w:name w:val="heading 5"/>
    <w:basedOn w:val="Standaard"/>
    <w:next w:val="Standaard"/>
    <w:link w:val="Kop5Char"/>
    <w:uiPriority w:val="9"/>
    <w:unhideWhenUsed/>
    <w:rsid w:val="0094138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94138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94138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94138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94138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138D"/>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94138D"/>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94138D"/>
    <w:rPr>
      <w:rFonts w:ascii="Trebuchet MS" w:eastAsiaTheme="majorEastAsia" w:hAnsi="Trebuchet MS"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Standaardalinea-lettertype"/>
    <w:link w:val="Kop4"/>
    <w:uiPriority w:val="9"/>
    <w:rsid w:val="0094138D"/>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94138D"/>
    <w:rPr>
      <w:rFonts w:asciiTheme="majorHAnsi" w:eastAsiaTheme="majorEastAsia" w:hAnsiTheme="majorHAnsi" w:cstheme="majorBidi"/>
      <w:color w:val="2F5496" w:themeColor="accent1" w:themeShade="BF"/>
      <w:sz w:val="20"/>
      <w:szCs w:val="20"/>
    </w:rPr>
  </w:style>
  <w:style w:type="character" w:customStyle="1" w:styleId="Kop6Char">
    <w:name w:val="Kop 6 Char"/>
    <w:basedOn w:val="Standaardalinea-lettertype"/>
    <w:link w:val="Kop6"/>
    <w:uiPriority w:val="9"/>
    <w:rsid w:val="0094138D"/>
    <w:rPr>
      <w:rFonts w:asciiTheme="majorHAnsi" w:eastAsiaTheme="majorEastAsia" w:hAnsiTheme="majorHAnsi" w:cstheme="majorBidi"/>
      <w:color w:val="1F3763" w:themeColor="accent1" w:themeShade="7F"/>
      <w:sz w:val="20"/>
      <w:szCs w:val="20"/>
    </w:rPr>
  </w:style>
  <w:style w:type="character" w:customStyle="1" w:styleId="Kop7Char">
    <w:name w:val="Kop 7 Char"/>
    <w:basedOn w:val="Standaardalinea-lettertype"/>
    <w:link w:val="Kop7"/>
    <w:uiPriority w:val="9"/>
    <w:semiHidden/>
    <w:rsid w:val="0094138D"/>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semiHidden/>
    <w:rsid w:val="0094138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4138D"/>
    <w:rPr>
      <w:rFonts w:asciiTheme="majorHAnsi" w:eastAsiaTheme="majorEastAsia" w:hAnsiTheme="majorHAnsi" w:cstheme="majorBidi"/>
      <w:i/>
      <w:iCs/>
      <w:color w:val="272727" w:themeColor="text1" w:themeTint="D8"/>
      <w:sz w:val="21"/>
      <w:szCs w:val="21"/>
    </w:rPr>
  </w:style>
  <w:style w:type="paragraph" w:styleId="Voettekst">
    <w:name w:val="footer"/>
    <w:basedOn w:val="Standaard"/>
    <w:link w:val="VoettekstChar"/>
    <w:uiPriority w:val="99"/>
    <w:unhideWhenUsed/>
    <w:rsid w:val="0094138D"/>
    <w:pPr>
      <w:tabs>
        <w:tab w:val="center" w:pos="4536"/>
        <w:tab w:val="right" w:pos="9072"/>
      </w:tabs>
    </w:pPr>
  </w:style>
  <w:style w:type="character" w:customStyle="1" w:styleId="VoettekstChar">
    <w:name w:val="Voettekst Char"/>
    <w:basedOn w:val="Standaardalinea-lettertype"/>
    <w:link w:val="Voettekst"/>
    <w:uiPriority w:val="99"/>
    <w:rsid w:val="0094138D"/>
    <w:rPr>
      <w:rFonts w:ascii="Trebuchet MS" w:hAnsi="Trebuchet MS"/>
      <w:color w:val="262626" w:themeColor="text1" w:themeTint="D9"/>
      <w:sz w:val="20"/>
      <w:szCs w:val="20"/>
    </w:rPr>
  </w:style>
  <w:style w:type="paragraph" w:customStyle="1" w:styleId="Opsomming1">
    <w:name w:val="Opsomming1"/>
    <w:basedOn w:val="Lijstalinea"/>
    <w:link w:val="Opsomming1Char"/>
    <w:qFormat/>
    <w:rsid w:val="0094138D"/>
    <w:pPr>
      <w:numPr>
        <w:numId w:val="2"/>
      </w:numPr>
    </w:pPr>
    <w:rPr>
      <w:rFonts w:eastAsia="Times New Roman" w:cs="Times New Roman"/>
      <w:lang w:eastAsia="nl-BE"/>
    </w:rPr>
  </w:style>
  <w:style w:type="paragraph" w:styleId="Inhopg2">
    <w:name w:val="toc 2"/>
    <w:basedOn w:val="Standaard"/>
    <w:next w:val="Standaard"/>
    <w:autoRedefine/>
    <w:uiPriority w:val="39"/>
    <w:unhideWhenUsed/>
    <w:rsid w:val="0094138D"/>
    <w:pPr>
      <w:spacing w:after="0" w:line="240" w:lineRule="auto"/>
      <w:ind w:left="737" w:hanging="737"/>
    </w:pPr>
  </w:style>
  <w:style w:type="character" w:customStyle="1" w:styleId="Opsomming1Char">
    <w:name w:val="Opsomming1 Char"/>
    <w:basedOn w:val="Standaardalinea-lettertype"/>
    <w:link w:val="Opsomming1"/>
    <w:rsid w:val="0094138D"/>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4138D"/>
    <w:pPr>
      <w:tabs>
        <w:tab w:val="right" w:leader="dot" w:pos="8891"/>
      </w:tabs>
      <w:spacing w:before="100" w:after="100" w:line="240" w:lineRule="auto"/>
      <w:ind w:left="737" w:hanging="737"/>
    </w:pPr>
    <w:rPr>
      <w:b/>
    </w:rPr>
  </w:style>
  <w:style w:type="character" w:styleId="Hyperlink">
    <w:name w:val="Hyperlink"/>
    <w:basedOn w:val="Standaardalinea-lettertype"/>
    <w:uiPriority w:val="99"/>
    <w:unhideWhenUsed/>
    <w:qFormat/>
    <w:rsid w:val="0094138D"/>
    <w:rPr>
      <w:rFonts w:ascii="Trebuchet MS" w:hAnsi="Trebuchet MS"/>
      <w:color w:val="0563C1" w:themeColor="hyperlink"/>
      <w:sz w:val="20"/>
      <w:u w:val="single"/>
    </w:rPr>
  </w:style>
  <w:style w:type="paragraph" w:styleId="Kopvaninhoudsopgave">
    <w:name w:val="TOC Heading"/>
    <w:basedOn w:val="Kop1"/>
    <w:next w:val="Standaard"/>
    <w:uiPriority w:val="39"/>
    <w:unhideWhenUsed/>
    <w:qFormat/>
    <w:rsid w:val="0094138D"/>
    <w:pPr>
      <w:numPr>
        <w:numId w:val="0"/>
      </w:numPr>
      <w:spacing w:before="240" w:after="0" w:line="259" w:lineRule="auto"/>
      <w:outlineLvl w:val="9"/>
    </w:pPr>
    <w:rPr>
      <w:rFonts w:asciiTheme="majorHAnsi" w:hAnsiTheme="majorHAnsi"/>
      <w:b w:val="0"/>
      <w:color w:val="2F5496" w:themeColor="accent1" w:themeShade="BF"/>
      <w:sz w:val="32"/>
      <w:szCs w:val="32"/>
      <w:lang w:eastAsia="nl-BE"/>
    </w:rPr>
  </w:style>
  <w:style w:type="paragraph" w:styleId="Lijstalinea">
    <w:name w:val="List Paragraph"/>
    <w:basedOn w:val="Standaard"/>
    <w:uiPriority w:val="34"/>
    <w:qFormat/>
    <w:rsid w:val="0094138D"/>
    <w:pPr>
      <w:ind w:left="720"/>
      <w:contextualSpacing/>
    </w:pPr>
  </w:style>
  <w:style w:type="paragraph" w:styleId="Inhopg3">
    <w:name w:val="toc 3"/>
    <w:basedOn w:val="Standaard"/>
    <w:next w:val="Standaard"/>
    <w:autoRedefine/>
    <w:uiPriority w:val="39"/>
    <w:unhideWhenUsed/>
    <w:rsid w:val="00EA787D"/>
    <w:pPr>
      <w:spacing w:after="100"/>
      <w:ind w:left="400"/>
    </w:pPr>
  </w:style>
  <w:style w:type="character" w:styleId="Onopgelostemelding">
    <w:name w:val="Unresolved Mention"/>
    <w:basedOn w:val="Standaardalinea-lettertype"/>
    <w:uiPriority w:val="99"/>
    <w:semiHidden/>
    <w:unhideWhenUsed/>
    <w:rsid w:val="009C7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fwezigheid@canzonetta.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CE41-A837-461B-B4CE-ECF26D6C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913</Words>
  <Characters>5026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sylvia.de.ryck64@gmail.com</dc:creator>
  <cp:keywords/>
  <dc:description/>
  <cp:lastModifiedBy>Magda Sabbe</cp:lastModifiedBy>
  <cp:revision>7</cp:revision>
  <dcterms:created xsi:type="dcterms:W3CDTF">2021-08-28T16:04:00Z</dcterms:created>
  <dcterms:modified xsi:type="dcterms:W3CDTF">2021-08-29T12:30:00Z</dcterms:modified>
</cp:coreProperties>
</file>